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0DB65" w14:textId="77777777" w:rsidR="004D041D" w:rsidRDefault="004D041D">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5147"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22"/>
        <w:gridCol w:w="2258"/>
        <w:gridCol w:w="1360"/>
        <w:gridCol w:w="1356"/>
        <w:gridCol w:w="2653"/>
      </w:tblGrid>
      <w:tr w:rsidR="004D041D" w14:paraId="131F7737" w14:textId="77777777" w:rsidTr="008F7E9A">
        <w:trPr>
          <w:trHeight w:val="255"/>
        </w:trPr>
        <w:tc>
          <w:tcPr>
            <w:tcW w:w="1315" w:type="pct"/>
            <w:tcBorders>
              <w:top w:val="single" w:sz="4" w:space="0" w:color="000000"/>
              <w:left w:val="single" w:sz="4" w:space="0" w:color="000000"/>
              <w:bottom w:val="single" w:sz="4" w:space="0" w:color="000000"/>
              <w:right w:val="single" w:sz="4" w:space="0" w:color="000000"/>
            </w:tcBorders>
            <w:vAlign w:val="center"/>
          </w:tcPr>
          <w:p w14:paraId="6B3D9E09" w14:textId="77777777" w:rsidR="004D041D" w:rsidRDefault="00C42806">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YETKİLİ KİŞİ / FİRMA ADI</w:t>
            </w:r>
          </w:p>
        </w:tc>
        <w:tc>
          <w:tcPr>
            <w:tcW w:w="1748" w:type="pct"/>
            <w:gridSpan w:val="2"/>
            <w:tcBorders>
              <w:top w:val="single" w:sz="4" w:space="0" w:color="000000"/>
              <w:left w:val="single" w:sz="4" w:space="0" w:color="000000"/>
              <w:bottom w:val="single" w:sz="4" w:space="0" w:color="000000"/>
              <w:right w:val="single" w:sz="4" w:space="0" w:color="000000"/>
            </w:tcBorders>
            <w:vAlign w:val="center"/>
          </w:tcPr>
          <w:p w14:paraId="35E4B223" w14:textId="77777777" w:rsidR="004D041D" w:rsidRDefault="004D041D">
            <w:pPr>
              <w:rPr>
                <w:rFonts w:ascii="Times New Roman" w:eastAsia="Times New Roman" w:hAnsi="Times New Roman" w:cs="Times New Roman"/>
                <w:sz w:val="16"/>
                <w:szCs w:val="16"/>
              </w:rPr>
            </w:pPr>
          </w:p>
        </w:tc>
        <w:tc>
          <w:tcPr>
            <w:tcW w:w="1936" w:type="pct"/>
            <w:gridSpan w:val="2"/>
            <w:tcBorders>
              <w:top w:val="single" w:sz="4" w:space="0" w:color="000000"/>
              <w:left w:val="single" w:sz="4" w:space="0" w:color="000000"/>
              <w:bottom w:val="single" w:sz="4" w:space="0" w:color="000000"/>
              <w:right w:val="single" w:sz="4" w:space="0" w:color="000000"/>
            </w:tcBorders>
            <w:vAlign w:val="center"/>
          </w:tcPr>
          <w:p w14:paraId="2192ADBA" w14:textId="77777777" w:rsidR="004D041D" w:rsidRDefault="004D041D">
            <w:pPr>
              <w:rPr>
                <w:rFonts w:ascii="Times New Roman" w:eastAsia="Times New Roman" w:hAnsi="Times New Roman" w:cs="Times New Roman"/>
                <w:sz w:val="16"/>
                <w:szCs w:val="16"/>
              </w:rPr>
            </w:pPr>
          </w:p>
        </w:tc>
      </w:tr>
      <w:tr w:rsidR="004D041D" w14:paraId="6491B279" w14:textId="77777777" w:rsidTr="008F7E9A">
        <w:trPr>
          <w:trHeight w:val="255"/>
        </w:trPr>
        <w:tc>
          <w:tcPr>
            <w:tcW w:w="1315" w:type="pct"/>
            <w:tcBorders>
              <w:top w:val="single" w:sz="4" w:space="0" w:color="000000"/>
              <w:left w:val="single" w:sz="4" w:space="0" w:color="000000"/>
              <w:bottom w:val="single" w:sz="4" w:space="0" w:color="000000"/>
              <w:right w:val="single" w:sz="4" w:space="0" w:color="000000"/>
            </w:tcBorders>
            <w:vAlign w:val="center"/>
          </w:tcPr>
          <w:p w14:paraId="392D26C3" w14:textId="77777777" w:rsidR="004D041D" w:rsidRDefault="00C42806">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ADRES (FİRMA / FATURA)</w:t>
            </w:r>
          </w:p>
        </w:tc>
        <w:tc>
          <w:tcPr>
            <w:tcW w:w="1748" w:type="pct"/>
            <w:gridSpan w:val="2"/>
            <w:tcBorders>
              <w:top w:val="single" w:sz="4" w:space="0" w:color="000000"/>
              <w:left w:val="single" w:sz="4" w:space="0" w:color="000000"/>
              <w:bottom w:val="single" w:sz="4" w:space="0" w:color="000000"/>
              <w:right w:val="single" w:sz="4" w:space="0" w:color="000000"/>
            </w:tcBorders>
            <w:vAlign w:val="center"/>
          </w:tcPr>
          <w:p w14:paraId="1434E002" w14:textId="77777777" w:rsidR="004D041D" w:rsidRDefault="004D041D">
            <w:pPr>
              <w:rPr>
                <w:rFonts w:ascii="Times New Roman" w:eastAsia="Times New Roman" w:hAnsi="Times New Roman" w:cs="Times New Roman"/>
                <w:sz w:val="16"/>
                <w:szCs w:val="16"/>
              </w:rPr>
            </w:pPr>
          </w:p>
        </w:tc>
        <w:tc>
          <w:tcPr>
            <w:tcW w:w="1936" w:type="pct"/>
            <w:gridSpan w:val="2"/>
            <w:tcBorders>
              <w:top w:val="single" w:sz="4" w:space="0" w:color="000000"/>
              <w:left w:val="single" w:sz="4" w:space="0" w:color="000000"/>
              <w:bottom w:val="single" w:sz="4" w:space="0" w:color="000000"/>
              <w:right w:val="single" w:sz="4" w:space="0" w:color="000000"/>
            </w:tcBorders>
            <w:vAlign w:val="center"/>
          </w:tcPr>
          <w:p w14:paraId="4B82660C" w14:textId="77777777" w:rsidR="004D041D" w:rsidRDefault="004D041D">
            <w:pPr>
              <w:rPr>
                <w:rFonts w:ascii="Times New Roman" w:eastAsia="Times New Roman" w:hAnsi="Times New Roman" w:cs="Times New Roman"/>
                <w:sz w:val="16"/>
                <w:szCs w:val="16"/>
              </w:rPr>
            </w:pPr>
          </w:p>
        </w:tc>
      </w:tr>
      <w:tr w:rsidR="004D041D" w14:paraId="2A3597D9" w14:textId="77777777" w:rsidTr="008F7E9A">
        <w:trPr>
          <w:trHeight w:val="255"/>
        </w:trPr>
        <w:tc>
          <w:tcPr>
            <w:tcW w:w="1315" w:type="pct"/>
            <w:tcBorders>
              <w:top w:val="single" w:sz="4" w:space="0" w:color="000000"/>
            </w:tcBorders>
            <w:vAlign w:val="center"/>
          </w:tcPr>
          <w:p w14:paraId="4478BD2C" w14:textId="77777777" w:rsidR="004D041D" w:rsidRDefault="00C42806">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VERGİ DAİRE VE NO/ </w:t>
            </w:r>
            <w:proofErr w:type="gramStart"/>
            <w:r>
              <w:rPr>
                <w:rFonts w:ascii="Times New Roman" w:eastAsia="Times New Roman" w:hAnsi="Times New Roman" w:cs="Times New Roman"/>
                <w:b/>
                <w:sz w:val="16"/>
                <w:szCs w:val="16"/>
              </w:rPr>
              <w:t>TC</w:t>
            </w:r>
            <w:proofErr w:type="gramEnd"/>
            <w:r>
              <w:rPr>
                <w:rFonts w:ascii="Times New Roman" w:eastAsia="Times New Roman" w:hAnsi="Times New Roman" w:cs="Times New Roman"/>
                <w:b/>
                <w:sz w:val="16"/>
                <w:szCs w:val="16"/>
              </w:rPr>
              <w:t xml:space="preserve"> KİMLİK NO</w:t>
            </w:r>
          </w:p>
        </w:tc>
        <w:tc>
          <w:tcPr>
            <w:tcW w:w="1748" w:type="pct"/>
            <w:gridSpan w:val="2"/>
            <w:tcBorders>
              <w:top w:val="single" w:sz="4" w:space="0" w:color="000000"/>
            </w:tcBorders>
            <w:vAlign w:val="center"/>
          </w:tcPr>
          <w:p w14:paraId="66FE2C6E" w14:textId="77777777" w:rsidR="004D041D" w:rsidRDefault="004D041D">
            <w:pPr>
              <w:rPr>
                <w:rFonts w:ascii="Times New Roman" w:eastAsia="Times New Roman" w:hAnsi="Times New Roman" w:cs="Times New Roman"/>
                <w:sz w:val="16"/>
                <w:szCs w:val="16"/>
              </w:rPr>
            </w:pPr>
          </w:p>
        </w:tc>
        <w:tc>
          <w:tcPr>
            <w:tcW w:w="1936" w:type="pct"/>
            <w:gridSpan w:val="2"/>
            <w:tcBorders>
              <w:top w:val="single" w:sz="4" w:space="0" w:color="000000"/>
            </w:tcBorders>
            <w:vAlign w:val="center"/>
          </w:tcPr>
          <w:p w14:paraId="3FFB63EF" w14:textId="77777777" w:rsidR="004D041D" w:rsidRDefault="004D041D">
            <w:pPr>
              <w:rPr>
                <w:rFonts w:ascii="Times New Roman" w:eastAsia="Times New Roman" w:hAnsi="Times New Roman" w:cs="Times New Roman"/>
                <w:sz w:val="16"/>
                <w:szCs w:val="16"/>
              </w:rPr>
            </w:pPr>
          </w:p>
        </w:tc>
      </w:tr>
      <w:tr w:rsidR="004D041D" w14:paraId="52F33AA5" w14:textId="77777777" w:rsidTr="008F7E9A">
        <w:trPr>
          <w:trHeight w:val="255"/>
        </w:trPr>
        <w:tc>
          <w:tcPr>
            <w:tcW w:w="1315" w:type="pct"/>
            <w:vAlign w:val="center"/>
          </w:tcPr>
          <w:p w14:paraId="650F395F" w14:textId="61C9D191" w:rsidR="004D041D" w:rsidRDefault="000D3664">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İLETİŞİM</w:t>
            </w:r>
          </w:p>
        </w:tc>
        <w:tc>
          <w:tcPr>
            <w:tcW w:w="1091" w:type="pct"/>
            <w:tcBorders>
              <w:right w:val="single" w:sz="4" w:space="0" w:color="000000"/>
            </w:tcBorders>
            <w:vAlign w:val="center"/>
          </w:tcPr>
          <w:p w14:paraId="1418CDAD" w14:textId="77777777" w:rsidR="004D041D" w:rsidRDefault="00C42806">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TEL: </w:t>
            </w:r>
          </w:p>
        </w:tc>
        <w:tc>
          <w:tcPr>
            <w:tcW w:w="1312" w:type="pct"/>
            <w:gridSpan w:val="2"/>
            <w:tcBorders>
              <w:left w:val="single" w:sz="4" w:space="0" w:color="000000"/>
              <w:right w:val="single" w:sz="4" w:space="0" w:color="000000"/>
            </w:tcBorders>
            <w:vAlign w:val="center"/>
          </w:tcPr>
          <w:p w14:paraId="1697295C" w14:textId="77777777" w:rsidR="004D041D" w:rsidRDefault="00C42806">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FAX: </w:t>
            </w:r>
          </w:p>
        </w:tc>
        <w:tc>
          <w:tcPr>
            <w:tcW w:w="1281" w:type="pct"/>
            <w:tcBorders>
              <w:left w:val="single" w:sz="4" w:space="0" w:color="000000"/>
            </w:tcBorders>
            <w:vAlign w:val="center"/>
          </w:tcPr>
          <w:p w14:paraId="401A7B26" w14:textId="77777777" w:rsidR="004D041D" w:rsidRDefault="00C42806">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E-POSTA: </w:t>
            </w:r>
          </w:p>
        </w:tc>
      </w:tr>
      <w:tr w:rsidR="004D041D" w14:paraId="0CBD48D4" w14:textId="77777777" w:rsidTr="008F7E9A">
        <w:trPr>
          <w:trHeight w:val="255"/>
        </w:trPr>
        <w:tc>
          <w:tcPr>
            <w:tcW w:w="1315" w:type="pct"/>
            <w:vAlign w:val="center"/>
          </w:tcPr>
          <w:p w14:paraId="581D9D9D" w14:textId="77777777" w:rsidR="004D041D" w:rsidRDefault="00C42806">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SONUÇ BİLDİRİM ŞEKLİ</w:t>
            </w:r>
          </w:p>
        </w:tc>
        <w:tc>
          <w:tcPr>
            <w:tcW w:w="3685" w:type="pct"/>
            <w:gridSpan w:val="4"/>
            <w:vAlign w:val="center"/>
          </w:tcPr>
          <w:p w14:paraId="0334696E" w14:textId="16798603" w:rsidR="004D041D" w:rsidRPr="000D3664" w:rsidRDefault="004D041D" w:rsidP="000D3664">
            <w:pPr>
              <w:rPr>
                <w:rFonts w:ascii="Times New Roman" w:eastAsia="Times New Roman" w:hAnsi="Times New Roman" w:cs="Times New Roman"/>
                <w:sz w:val="16"/>
                <w:szCs w:val="16"/>
              </w:rPr>
            </w:pPr>
          </w:p>
        </w:tc>
      </w:tr>
    </w:tbl>
    <w:p w14:paraId="549F9268" w14:textId="77777777" w:rsidR="00E21310" w:rsidRDefault="00E21310">
      <w:pPr>
        <w:spacing w:after="0" w:line="240" w:lineRule="auto"/>
        <w:rPr>
          <w:rFonts w:ascii="Times New Roman" w:eastAsia="Times New Roman" w:hAnsi="Times New Roman" w:cs="Times New Roman"/>
          <w:b/>
          <w:sz w:val="16"/>
          <w:szCs w:val="16"/>
        </w:rPr>
      </w:pPr>
    </w:p>
    <w:p w14:paraId="08C082C1" w14:textId="77777777" w:rsidR="004D041D" w:rsidRDefault="00C42806">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sz w:val="16"/>
          <w:szCs w:val="16"/>
        </w:rPr>
        <w:t xml:space="preserve">NOT: </w:t>
      </w:r>
      <w:r>
        <w:rPr>
          <w:rFonts w:ascii="Times New Roman" w:eastAsia="Times New Roman" w:hAnsi="Times New Roman" w:cs="Times New Roman"/>
          <w:b/>
          <w:color w:val="000000"/>
          <w:sz w:val="16"/>
          <w:szCs w:val="16"/>
        </w:rPr>
        <w:t xml:space="preserve">Numune/Numuneler ile İlgili, Raporda Belirtilmesi Gereken Hususları Tabloda belirtiniz. </w:t>
      </w:r>
    </w:p>
    <w:p w14:paraId="27240330" w14:textId="77777777" w:rsidR="00E21310" w:rsidRDefault="00E21310">
      <w:pPr>
        <w:spacing w:after="0" w:line="240" w:lineRule="auto"/>
        <w:rPr>
          <w:rFonts w:ascii="Times New Roman" w:eastAsia="Times New Roman" w:hAnsi="Times New Roman" w:cs="Times New Roman"/>
          <w:b/>
          <w:sz w:val="16"/>
          <w:szCs w:val="16"/>
        </w:rPr>
      </w:pPr>
    </w:p>
    <w:tbl>
      <w:tblPr>
        <w:tblStyle w:val="TabloKlavuzu"/>
        <w:tblW w:w="0" w:type="auto"/>
        <w:tblInd w:w="-289" w:type="dxa"/>
        <w:tblLook w:val="04A0" w:firstRow="1" w:lastRow="0" w:firstColumn="1" w:lastColumn="0" w:noHBand="0" w:noVBand="1"/>
      </w:tblPr>
      <w:tblGrid>
        <w:gridCol w:w="2127"/>
        <w:gridCol w:w="1559"/>
        <w:gridCol w:w="1419"/>
        <w:gridCol w:w="1198"/>
        <w:gridCol w:w="1615"/>
        <w:gridCol w:w="2424"/>
      </w:tblGrid>
      <w:tr w:rsidR="003E52AF" w14:paraId="24BECF21" w14:textId="77777777" w:rsidTr="008F7E9A">
        <w:trPr>
          <w:trHeight w:val="250"/>
        </w:trPr>
        <w:tc>
          <w:tcPr>
            <w:tcW w:w="10342" w:type="dxa"/>
            <w:gridSpan w:val="6"/>
          </w:tcPr>
          <w:p w14:paraId="29365746" w14:textId="206BB76E" w:rsidR="003E52AF" w:rsidRDefault="003E52AF" w:rsidP="003E52AF">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Numune Bilgileri</w:t>
            </w:r>
          </w:p>
        </w:tc>
      </w:tr>
      <w:tr w:rsidR="003E52AF" w14:paraId="075AFFAA" w14:textId="77777777" w:rsidTr="008F7E9A">
        <w:tc>
          <w:tcPr>
            <w:tcW w:w="2127" w:type="dxa"/>
          </w:tcPr>
          <w:p w14:paraId="3F018305" w14:textId="301E54AE" w:rsidR="003E52AF" w:rsidRDefault="003E52AF" w:rsidP="008F7E9A">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Teslim Alındığı Tarih</w:t>
            </w:r>
          </w:p>
        </w:tc>
        <w:tc>
          <w:tcPr>
            <w:tcW w:w="1559" w:type="dxa"/>
          </w:tcPr>
          <w:p w14:paraId="380C36F3" w14:textId="77777777" w:rsidR="003E52AF" w:rsidRDefault="003E52AF" w:rsidP="008F7E9A">
            <w:pPr>
              <w:jc w:val="center"/>
              <w:rPr>
                <w:rFonts w:ascii="Times New Roman" w:eastAsia="Times New Roman" w:hAnsi="Times New Roman" w:cs="Times New Roman"/>
                <w:b/>
                <w:sz w:val="16"/>
                <w:szCs w:val="16"/>
              </w:rPr>
            </w:pPr>
          </w:p>
        </w:tc>
        <w:tc>
          <w:tcPr>
            <w:tcW w:w="1419" w:type="dxa"/>
          </w:tcPr>
          <w:p w14:paraId="47A4E3D7" w14:textId="7B538247" w:rsidR="003E52AF" w:rsidRDefault="003E52AF" w:rsidP="008F7E9A">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Gönderim Şekli</w:t>
            </w:r>
          </w:p>
        </w:tc>
        <w:tc>
          <w:tcPr>
            <w:tcW w:w="1198" w:type="dxa"/>
          </w:tcPr>
          <w:p w14:paraId="4E69FC97" w14:textId="77777777" w:rsidR="003E52AF" w:rsidRDefault="003E52AF" w:rsidP="008F7E9A">
            <w:pPr>
              <w:jc w:val="center"/>
              <w:rPr>
                <w:rFonts w:ascii="Times New Roman" w:eastAsia="Times New Roman" w:hAnsi="Times New Roman" w:cs="Times New Roman"/>
                <w:b/>
                <w:sz w:val="16"/>
                <w:szCs w:val="16"/>
              </w:rPr>
            </w:pPr>
          </w:p>
        </w:tc>
        <w:tc>
          <w:tcPr>
            <w:tcW w:w="1615" w:type="dxa"/>
          </w:tcPr>
          <w:p w14:paraId="530C0319" w14:textId="679D9B42" w:rsidR="003E52AF" w:rsidRDefault="003E52AF" w:rsidP="008F7E9A">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Numune Cinsi</w:t>
            </w:r>
          </w:p>
        </w:tc>
        <w:tc>
          <w:tcPr>
            <w:tcW w:w="2424" w:type="dxa"/>
          </w:tcPr>
          <w:p w14:paraId="3E0600D7" w14:textId="3AE06AB2" w:rsidR="003E52AF" w:rsidRDefault="003E52AF" w:rsidP="008F7E9A">
            <w:pPr>
              <w:jc w:val="center"/>
              <w:rPr>
                <w:rFonts w:ascii="Times New Roman" w:eastAsia="Times New Roman" w:hAnsi="Times New Roman" w:cs="Times New Roman"/>
                <w:b/>
                <w:sz w:val="16"/>
                <w:szCs w:val="16"/>
              </w:rPr>
            </w:pPr>
          </w:p>
        </w:tc>
      </w:tr>
      <w:tr w:rsidR="003E52AF" w14:paraId="1045C3E2" w14:textId="77777777" w:rsidTr="008F7E9A">
        <w:tc>
          <w:tcPr>
            <w:tcW w:w="2127" w:type="dxa"/>
          </w:tcPr>
          <w:p w14:paraId="19575AA4" w14:textId="066302A4" w:rsidR="003E52AF" w:rsidRDefault="003E52AF" w:rsidP="008F7E9A">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Numune Kodu</w:t>
            </w:r>
          </w:p>
        </w:tc>
        <w:tc>
          <w:tcPr>
            <w:tcW w:w="1559" w:type="dxa"/>
          </w:tcPr>
          <w:p w14:paraId="473CFD8D" w14:textId="5987D8A7" w:rsidR="003E52AF" w:rsidRDefault="003E52AF" w:rsidP="008F7E9A">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Numune Adı</w:t>
            </w:r>
          </w:p>
        </w:tc>
        <w:tc>
          <w:tcPr>
            <w:tcW w:w="1419" w:type="dxa"/>
          </w:tcPr>
          <w:p w14:paraId="3886404E" w14:textId="0E0080DF" w:rsidR="003E52AF" w:rsidRDefault="003E52AF" w:rsidP="008F7E9A">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Numune Miktarı</w:t>
            </w:r>
          </w:p>
        </w:tc>
        <w:tc>
          <w:tcPr>
            <w:tcW w:w="2813" w:type="dxa"/>
            <w:gridSpan w:val="2"/>
          </w:tcPr>
          <w:p w14:paraId="115DD50B" w14:textId="4F88E692" w:rsidR="003E52AF" w:rsidRDefault="003E52AF" w:rsidP="008F7E9A">
            <w:pPr>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Lokasyon</w:t>
            </w:r>
            <w:proofErr w:type="spellEnd"/>
            <w:r>
              <w:rPr>
                <w:rFonts w:ascii="Times New Roman" w:eastAsia="Times New Roman" w:hAnsi="Times New Roman" w:cs="Times New Roman"/>
                <w:b/>
                <w:sz w:val="16"/>
                <w:szCs w:val="16"/>
              </w:rPr>
              <w:t xml:space="preserve"> / Deneme Yeri</w:t>
            </w:r>
          </w:p>
        </w:tc>
        <w:tc>
          <w:tcPr>
            <w:tcW w:w="2424" w:type="dxa"/>
          </w:tcPr>
          <w:p w14:paraId="65307D5A" w14:textId="7152C547" w:rsidR="003E52AF" w:rsidRDefault="003E52AF" w:rsidP="008F7E9A">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Deneme Adı</w:t>
            </w:r>
          </w:p>
        </w:tc>
      </w:tr>
      <w:tr w:rsidR="003E52AF" w14:paraId="45076938" w14:textId="77777777" w:rsidTr="008F7E9A">
        <w:tc>
          <w:tcPr>
            <w:tcW w:w="2127" w:type="dxa"/>
          </w:tcPr>
          <w:p w14:paraId="0003D522" w14:textId="77777777" w:rsidR="003E52AF" w:rsidRDefault="003E52AF">
            <w:pPr>
              <w:rPr>
                <w:rFonts w:ascii="Times New Roman" w:eastAsia="Times New Roman" w:hAnsi="Times New Roman" w:cs="Times New Roman"/>
                <w:b/>
                <w:sz w:val="16"/>
                <w:szCs w:val="16"/>
              </w:rPr>
            </w:pPr>
          </w:p>
        </w:tc>
        <w:tc>
          <w:tcPr>
            <w:tcW w:w="1559" w:type="dxa"/>
          </w:tcPr>
          <w:p w14:paraId="2E143CA3" w14:textId="77777777" w:rsidR="003E52AF" w:rsidRDefault="003E52AF">
            <w:pPr>
              <w:rPr>
                <w:rFonts w:ascii="Times New Roman" w:eastAsia="Times New Roman" w:hAnsi="Times New Roman" w:cs="Times New Roman"/>
                <w:b/>
                <w:sz w:val="16"/>
                <w:szCs w:val="16"/>
              </w:rPr>
            </w:pPr>
          </w:p>
        </w:tc>
        <w:tc>
          <w:tcPr>
            <w:tcW w:w="1419" w:type="dxa"/>
          </w:tcPr>
          <w:p w14:paraId="62F99814" w14:textId="77777777" w:rsidR="003E52AF" w:rsidRDefault="003E52AF">
            <w:pPr>
              <w:rPr>
                <w:rFonts w:ascii="Times New Roman" w:eastAsia="Times New Roman" w:hAnsi="Times New Roman" w:cs="Times New Roman"/>
                <w:b/>
                <w:sz w:val="16"/>
                <w:szCs w:val="16"/>
              </w:rPr>
            </w:pPr>
          </w:p>
        </w:tc>
        <w:tc>
          <w:tcPr>
            <w:tcW w:w="2813" w:type="dxa"/>
            <w:gridSpan w:val="2"/>
          </w:tcPr>
          <w:p w14:paraId="1C4C2EB4" w14:textId="77777777" w:rsidR="003E52AF" w:rsidRDefault="003E52AF">
            <w:pPr>
              <w:rPr>
                <w:rFonts w:ascii="Times New Roman" w:eastAsia="Times New Roman" w:hAnsi="Times New Roman" w:cs="Times New Roman"/>
                <w:b/>
                <w:sz w:val="16"/>
                <w:szCs w:val="16"/>
              </w:rPr>
            </w:pPr>
          </w:p>
        </w:tc>
        <w:tc>
          <w:tcPr>
            <w:tcW w:w="2424" w:type="dxa"/>
          </w:tcPr>
          <w:p w14:paraId="26F94CE3" w14:textId="77777777" w:rsidR="003E52AF" w:rsidRDefault="003E52AF">
            <w:pPr>
              <w:rPr>
                <w:rFonts w:ascii="Times New Roman" w:eastAsia="Times New Roman" w:hAnsi="Times New Roman" w:cs="Times New Roman"/>
                <w:b/>
                <w:sz w:val="16"/>
                <w:szCs w:val="16"/>
              </w:rPr>
            </w:pPr>
          </w:p>
        </w:tc>
      </w:tr>
      <w:tr w:rsidR="003E52AF" w14:paraId="5297C0ED" w14:textId="77777777" w:rsidTr="008F7E9A">
        <w:tc>
          <w:tcPr>
            <w:tcW w:w="2127" w:type="dxa"/>
          </w:tcPr>
          <w:p w14:paraId="7468132E" w14:textId="77777777" w:rsidR="003E52AF" w:rsidRDefault="003E52AF">
            <w:pPr>
              <w:rPr>
                <w:rFonts w:ascii="Times New Roman" w:eastAsia="Times New Roman" w:hAnsi="Times New Roman" w:cs="Times New Roman"/>
                <w:b/>
                <w:sz w:val="16"/>
                <w:szCs w:val="16"/>
              </w:rPr>
            </w:pPr>
          </w:p>
        </w:tc>
        <w:tc>
          <w:tcPr>
            <w:tcW w:w="1559" w:type="dxa"/>
          </w:tcPr>
          <w:p w14:paraId="57B4C22C" w14:textId="77777777" w:rsidR="003E52AF" w:rsidRDefault="003E52AF">
            <w:pPr>
              <w:rPr>
                <w:rFonts w:ascii="Times New Roman" w:eastAsia="Times New Roman" w:hAnsi="Times New Roman" w:cs="Times New Roman"/>
                <w:b/>
                <w:sz w:val="16"/>
                <w:szCs w:val="16"/>
              </w:rPr>
            </w:pPr>
          </w:p>
        </w:tc>
        <w:tc>
          <w:tcPr>
            <w:tcW w:w="1419" w:type="dxa"/>
          </w:tcPr>
          <w:p w14:paraId="632B83AF" w14:textId="77777777" w:rsidR="003E52AF" w:rsidRDefault="003E52AF">
            <w:pPr>
              <w:rPr>
                <w:rFonts w:ascii="Times New Roman" w:eastAsia="Times New Roman" w:hAnsi="Times New Roman" w:cs="Times New Roman"/>
                <w:b/>
                <w:sz w:val="16"/>
                <w:szCs w:val="16"/>
              </w:rPr>
            </w:pPr>
          </w:p>
        </w:tc>
        <w:tc>
          <w:tcPr>
            <w:tcW w:w="2813" w:type="dxa"/>
            <w:gridSpan w:val="2"/>
          </w:tcPr>
          <w:p w14:paraId="1767B6B4" w14:textId="77777777" w:rsidR="003E52AF" w:rsidRDefault="003E52AF">
            <w:pPr>
              <w:rPr>
                <w:rFonts w:ascii="Times New Roman" w:eastAsia="Times New Roman" w:hAnsi="Times New Roman" w:cs="Times New Roman"/>
                <w:b/>
                <w:sz w:val="16"/>
                <w:szCs w:val="16"/>
              </w:rPr>
            </w:pPr>
          </w:p>
        </w:tc>
        <w:tc>
          <w:tcPr>
            <w:tcW w:w="2424" w:type="dxa"/>
          </w:tcPr>
          <w:p w14:paraId="1B3B722C" w14:textId="77777777" w:rsidR="003E52AF" w:rsidRDefault="003E52AF">
            <w:pPr>
              <w:rPr>
                <w:rFonts w:ascii="Times New Roman" w:eastAsia="Times New Roman" w:hAnsi="Times New Roman" w:cs="Times New Roman"/>
                <w:b/>
                <w:sz w:val="16"/>
                <w:szCs w:val="16"/>
              </w:rPr>
            </w:pPr>
          </w:p>
        </w:tc>
      </w:tr>
      <w:tr w:rsidR="003E52AF" w14:paraId="23C155A4" w14:textId="77777777" w:rsidTr="008F7E9A">
        <w:tc>
          <w:tcPr>
            <w:tcW w:w="2127" w:type="dxa"/>
          </w:tcPr>
          <w:p w14:paraId="3DD1C45E" w14:textId="77777777" w:rsidR="003E52AF" w:rsidRDefault="003E52AF">
            <w:pPr>
              <w:rPr>
                <w:rFonts w:ascii="Times New Roman" w:eastAsia="Times New Roman" w:hAnsi="Times New Roman" w:cs="Times New Roman"/>
                <w:b/>
                <w:sz w:val="16"/>
                <w:szCs w:val="16"/>
              </w:rPr>
            </w:pPr>
          </w:p>
        </w:tc>
        <w:tc>
          <w:tcPr>
            <w:tcW w:w="1559" w:type="dxa"/>
          </w:tcPr>
          <w:p w14:paraId="336724AA" w14:textId="77777777" w:rsidR="003E52AF" w:rsidRDefault="003E52AF">
            <w:pPr>
              <w:rPr>
                <w:rFonts w:ascii="Times New Roman" w:eastAsia="Times New Roman" w:hAnsi="Times New Roman" w:cs="Times New Roman"/>
                <w:b/>
                <w:sz w:val="16"/>
                <w:szCs w:val="16"/>
              </w:rPr>
            </w:pPr>
          </w:p>
        </w:tc>
        <w:tc>
          <w:tcPr>
            <w:tcW w:w="1419" w:type="dxa"/>
          </w:tcPr>
          <w:p w14:paraId="029E508A" w14:textId="77777777" w:rsidR="003E52AF" w:rsidRDefault="003E52AF">
            <w:pPr>
              <w:rPr>
                <w:rFonts w:ascii="Times New Roman" w:eastAsia="Times New Roman" w:hAnsi="Times New Roman" w:cs="Times New Roman"/>
                <w:b/>
                <w:sz w:val="16"/>
                <w:szCs w:val="16"/>
              </w:rPr>
            </w:pPr>
          </w:p>
        </w:tc>
        <w:tc>
          <w:tcPr>
            <w:tcW w:w="2813" w:type="dxa"/>
            <w:gridSpan w:val="2"/>
          </w:tcPr>
          <w:p w14:paraId="0E84695F" w14:textId="77777777" w:rsidR="003E52AF" w:rsidRDefault="003E52AF">
            <w:pPr>
              <w:rPr>
                <w:rFonts w:ascii="Times New Roman" w:eastAsia="Times New Roman" w:hAnsi="Times New Roman" w:cs="Times New Roman"/>
                <w:b/>
                <w:sz w:val="16"/>
                <w:szCs w:val="16"/>
              </w:rPr>
            </w:pPr>
          </w:p>
        </w:tc>
        <w:tc>
          <w:tcPr>
            <w:tcW w:w="2424" w:type="dxa"/>
          </w:tcPr>
          <w:p w14:paraId="70D48363" w14:textId="77777777" w:rsidR="003E52AF" w:rsidRDefault="003E52AF">
            <w:pPr>
              <w:rPr>
                <w:rFonts w:ascii="Times New Roman" w:eastAsia="Times New Roman" w:hAnsi="Times New Roman" w:cs="Times New Roman"/>
                <w:b/>
                <w:sz w:val="16"/>
                <w:szCs w:val="16"/>
              </w:rPr>
            </w:pPr>
          </w:p>
        </w:tc>
      </w:tr>
    </w:tbl>
    <w:p w14:paraId="1D4F11CE" w14:textId="77777777" w:rsidR="003E52AF" w:rsidRDefault="003E52AF">
      <w:pPr>
        <w:spacing w:after="0" w:line="240" w:lineRule="auto"/>
        <w:rPr>
          <w:rFonts w:ascii="Times New Roman" w:eastAsia="Times New Roman" w:hAnsi="Times New Roman" w:cs="Times New Roman"/>
          <w:b/>
          <w:sz w:val="16"/>
          <w:szCs w:val="16"/>
        </w:rPr>
      </w:pPr>
    </w:p>
    <w:p w14:paraId="2B9B1AB6" w14:textId="77777777" w:rsidR="00E21310" w:rsidRDefault="00E21310">
      <w:pPr>
        <w:spacing w:after="0" w:line="240" w:lineRule="auto"/>
        <w:rPr>
          <w:rFonts w:ascii="Times New Roman" w:eastAsia="Times New Roman" w:hAnsi="Times New Roman" w:cs="Times New Roman"/>
          <w:b/>
          <w:sz w:val="16"/>
          <w:szCs w:val="16"/>
        </w:rPr>
      </w:pPr>
    </w:p>
    <w:p w14:paraId="785C7C86" w14:textId="77777777" w:rsidR="004D041D" w:rsidRDefault="004D041D">
      <w:pPr>
        <w:spacing w:after="0" w:line="240" w:lineRule="auto"/>
        <w:rPr>
          <w:rFonts w:ascii="Times New Roman" w:eastAsia="Times New Roman" w:hAnsi="Times New Roman" w:cs="Times New Roman"/>
          <w:b/>
          <w:sz w:val="16"/>
          <w:szCs w:val="16"/>
        </w:rPr>
      </w:pPr>
    </w:p>
    <w:tbl>
      <w:tblPr>
        <w:tblStyle w:val="a0"/>
        <w:tblW w:w="5144"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71"/>
        <w:gridCol w:w="1767"/>
        <w:gridCol w:w="1330"/>
        <w:gridCol w:w="1330"/>
        <w:gridCol w:w="1645"/>
      </w:tblGrid>
      <w:tr w:rsidR="003E52AF" w14:paraId="55637205" w14:textId="25A5DD71" w:rsidTr="008F7E9A">
        <w:trPr>
          <w:trHeight w:val="552"/>
        </w:trPr>
        <w:tc>
          <w:tcPr>
            <w:tcW w:w="2065" w:type="pct"/>
            <w:shd w:val="clear" w:color="auto" w:fill="C00000"/>
            <w:vAlign w:val="center"/>
          </w:tcPr>
          <w:p w14:paraId="6CCD8D53" w14:textId="77777777" w:rsidR="003E52AF" w:rsidRDefault="003E52AF">
            <w:pPr>
              <w:jc w:val="center"/>
              <w:rPr>
                <w:rFonts w:ascii="Times New Roman" w:eastAsia="Times New Roman" w:hAnsi="Times New Roman" w:cs="Times New Roman"/>
                <w:b/>
                <w:color w:val="FFFFFF"/>
                <w:sz w:val="16"/>
                <w:szCs w:val="16"/>
                <w:vertAlign w:val="superscript"/>
              </w:rPr>
            </w:pPr>
            <w:r>
              <w:rPr>
                <w:rFonts w:ascii="Times New Roman" w:eastAsia="Times New Roman" w:hAnsi="Times New Roman" w:cs="Times New Roman"/>
                <w:b/>
                <w:color w:val="FFFFFF"/>
                <w:sz w:val="16"/>
                <w:szCs w:val="16"/>
              </w:rPr>
              <w:t>İSTENİLEN ANALİZLER</w:t>
            </w:r>
          </w:p>
        </w:tc>
        <w:tc>
          <w:tcPr>
            <w:tcW w:w="854" w:type="pct"/>
            <w:shd w:val="clear" w:color="auto" w:fill="C00000"/>
            <w:vAlign w:val="center"/>
          </w:tcPr>
          <w:p w14:paraId="24B3A157" w14:textId="77777777" w:rsidR="003E52AF" w:rsidRPr="00EC340F" w:rsidRDefault="003E52AF">
            <w:pPr>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ANALİZ METOTLARI</w:t>
            </w:r>
          </w:p>
        </w:tc>
        <w:tc>
          <w:tcPr>
            <w:tcW w:w="643" w:type="pct"/>
            <w:shd w:val="clear" w:color="auto" w:fill="C00000"/>
          </w:tcPr>
          <w:p w14:paraId="747711D4" w14:textId="77777777" w:rsidR="00FD76D6" w:rsidRDefault="00FD76D6">
            <w:pPr>
              <w:jc w:val="center"/>
              <w:rPr>
                <w:rFonts w:ascii="Times New Roman" w:eastAsia="Times New Roman" w:hAnsi="Times New Roman" w:cs="Times New Roman"/>
                <w:b/>
                <w:color w:val="FFFFFF"/>
                <w:sz w:val="16"/>
                <w:szCs w:val="16"/>
              </w:rPr>
            </w:pPr>
          </w:p>
          <w:p w14:paraId="69AECD6F" w14:textId="663AAFCC" w:rsidR="003E52AF" w:rsidRDefault="003E52AF">
            <w:pPr>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Birim Fiyatı</w:t>
            </w:r>
          </w:p>
        </w:tc>
        <w:tc>
          <w:tcPr>
            <w:tcW w:w="643" w:type="pct"/>
            <w:shd w:val="clear" w:color="auto" w:fill="C00000"/>
          </w:tcPr>
          <w:p w14:paraId="25195D44" w14:textId="77777777" w:rsidR="00FD76D6" w:rsidRDefault="00FD76D6">
            <w:pPr>
              <w:jc w:val="center"/>
              <w:rPr>
                <w:rFonts w:ascii="Times New Roman" w:eastAsia="Times New Roman" w:hAnsi="Times New Roman" w:cs="Times New Roman"/>
                <w:b/>
                <w:color w:val="FFFFFF"/>
                <w:sz w:val="16"/>
                <w:szCs w:val="16"/>
              </w:rPr>
            </w:pPr>
          </w:p>
          <w:p w14:paraId="65E8D286" w14:textId="16F3E15D" w:rsidR="003E52AF" w:rsidRDefault="003E52AF">
            <w:pPr>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Adet</w:t>
            </w:r>
          </w:p>
        </w:tc>
        <w:tc>
          <w:tcPr>
            <w:tcW w:w="795" w:type="pct"/>
            <w:shd w:val="clear" w:color="auto" w:fill="C00000"/>
            <w:vAlign w:val="center"/>
          </w:tcPr>
          <w:p w14:paraId="1A414792" w14:textId="17D51DE7" w:rsidR="003E52AF" w:rsidRDefault="003E52AF">
            <w:pPr>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ANALİZ ÜCRETİ</w:t>
            </w:r>
          </w:p>
        </w:tc>
      </w:tr>
      <w:tr w:rsidR="003E52AF" w14:paraId="67950FB7" w14:textId="41E42540" w:rsidTr="008F7E9A">
        <w:trPr>
          <w:trHeight w:val="552"/>
        </w:trPr>
        <w:tc>
          <w:tcPr>
            <w:tcW w:w="2065" w:type="pct"/>
          </w:tcPr>
          <w:p w14:paraId="4EC4CED2" w14:textId="77777777" w:rsidR="008F7E9A" w:rsidRDefault="008F7E9A" w:rsidP="008F7E9A">
            <w:pPr>
              <w:jc w:val="center"/>
              <w:rPr>
                <w:rFonts w:ascii="Times New Roman" w:eastAsia="Times New Roman" w:hAnsi="Times New Roman" w:cs="Times New Roman"/>
                <w:b/>
                <w:sz w:val="16"/>
                <w:szCs w:val="16"/>
              </w:rPr>
            </w:pPr>
          </w:p>
          <w:p w14:paraId="3347C5E0" w14:textId="509E13BC" w:rsidR="003E52AF" w:rsidRDefault="003E52AF" w:rsidP="008F7E9A">
            <w:pPr>
              <w:jc w:val="center"/>
              <w:rPr>
                <w:rFonts w:ascii="Times New Roman" w:eastAsia="Times New Roman" w:hAnsi="Times New Roman" w:cs="Times New Roman"/>
                <w:b/>
                <w:sz w:val="16"/>
                <w:szCs w:val="16"/>
              </w:rPr>
            </w:pPr>
          </w:p>
        </w:tc>
        <w:tc>
          <w:tcPr>
            <w:tcW w:w="854" w:type="pct"/>
          </w:tcPr>
          <w:p w14:paraId="6796CD44" w14:textId="77777777" w:rsidR="008F7E9A" w:rsidRDefault="008F7E9A" w:rsidP="008F7E9A">
            <w:pPr>
              <w:jc w:val="center"/>
              <w:rPr>
                <w:rFonts w:ascii="Times New Roman" w:eastAsia="Times New Roman" w:hAnsi="Times New Roman" w:cs="Times New Roman"/>
                <w:b/>
                <w:sz w:val="16"/>
                <w:szCs w:val="16"/>
              </w:rPr>
            </w:pPr>
          </w:p>
          <w:p w14:paraId="637EE476" w14:textId="5B67E20C" w:rsidR="003E52AF" w:rsidRDefault="003E52AF" w:rsidP="008F7E9A">
            <w:pPr>
              <w:jc w:val="center"/>
              <w:rPr>
                <w:rFonts w:ascii="Times New Roman" w:eastAsia="Times New Roman" w:hAnsi="Times New Roman" w:cs="Times New Roman"/>
                <w:b/>
                <w:sz w:val="16"/>
                <w:szCs w:val="16"/>
              </w:rPr>
            </w:pPr>
          </w:p>
        </w:tc>
        <w:tc>
          <w:tcPr>
            <w:tcW w:w="643" w:type="pct"/>
          </w:tcPr>
          <w:p w14:paraId="00064BC5" w14:textId="77777777" w:rsidR="008F7E9A" w:rsidRDefault="008F7E9A" w:rsidP="008F7E9A">
            <w:pPr>
              <w:jc w:val="center"/>
              <w:rPr>
                <w:rFonts w:ascii="Times New Roman" w:eastAsia="Times New Roman" w:hAnsi="Times New Roman" w:cs="Times New Roman"/>
                <w:b/>
                <w:sz w:val="16"/>
                <w:szCs w:val="16"/>
              </w:rPr>
            </w:pPr>
          </w:p>
          <w:p w14:paraId="509DD45C" w14:textId="3B57BC87" w:rsidR="003E52AF" w:rsidRDefault="003E52AF" w:rsidP="008F7E9A">
            <w:pPr>
              <w:jc w:val="center"/>
              <w:rPr>
                <w:rFonts w:ascii="Times New Roman" w:eastAsia="Times New Roman" w:hAnsi="Times New Roman" w:cs="Times New Roman"/>
                <w:b/>
                <w:sz w:val="16"/>
                <w:szCs w:val="16"/>
              </w:rPr>
            </w:pPr>
          </w:p>
        </w:tc>
        <w:tc>
          <w:tcPr>
            <w:tcW w:w="643" w:type="pct"/>
          </w:tcPr>
          <w:p w14:paraId="5CE612C6" w14:textId="77777777" w:rsidR="008F7E9A" w:rsidRDefault="008F7E9A" w:rsidP="008F7E9A">
            <w:pPr>
              <w:jc w:val="center"/>
              <w:rPr>
                <w:rFonts w:ascii="Times New Roman" w:eastAsia="Times New Roman" w:hAnsi="Times New Roman" w:cs="Times New Roman"/>
                <w:b/>
                <w:sz w:val="16"/>
                <w:szCs w:val="16"/>
              </w:rPr>
            </w:pPr>
          </w:p>
          <w:p w14:paraId="725E28A7" w14:textId="0032D747" w:rsidR="003E52AF" w:rsidRDefault="003E52AF" w:rsidP="008F7E9A">
            <w:pPr>
              <w:jc w:val="center"/>
              <w:rPr>
                <w:rFonts w:ascii="Times New Roman" w:eastAsia="Times New Roman" w:hAnsi="Times New Roman" w:cs="Times New Roman"/>
                <w:b/>
                <w:sz w:val="16"/>
                <w:szCs w:val="16"/>
              </w:rPr>
            </w:pPr>
          </w:p>
        </w:tc>
        <w:tc>
          <w:tcPr>
            <w:tcW w:w="795" w:type="pct"/>
            <w:vAlign w:val="center"/>
          </w:tcPr>
          <w:p w14:paraId="160F64A7" w14:textId="39797AA9" w:rsidR="003E52AF" w:rsidRDefault="003E52AF" w:rsidP="008F7E9A">
            <w:pPr>
              <w:jc w:val="center"/>
              <w:rPr>
                <w:rFonts w:ascii="Times New Roman" w:eastAsia="Times New Roman" w:hAnsi="Times New Roman" w:cs="Times New Roman"/>
                <w:b/>
                <w:sz w:val="16"/>
                <w:szCs w:val="16"/>
              </w:rPr>
            </w:pPr>
          </w:p>
        </w:tc>
      </w:tr>
      <w:tr w:rsidR="003E52AF" w14:paraId="6B3F2087" w14:textId="0B3BF761" w:rsidTr="008F7E9A">
        <w:trPr>
          <w:trHeight w:val="552"/>
        </w:trPr>
        <w:tc>
          <w:tcPr>
            <w:tcW w:w="2065" w:type="pct"/>
          </w:tcPr>
          <w:p w14:paraId="3C33BB73" w14:textId="77777777" w:rsidR="003E52AF" w:rsidRDefault="003E52AF" w:rsidP="008F7E9A">
            <w:pPr>
              <w:jc w:val="center"/>
              <w:rPr>
                <w:rFonts w:ascii="Times New Roman" w:eastAsia="Times New Roman" w:hAnsi="Times New Roman" w:cs="Times New Roman"/>
                <w:b/>
                <w:sz w:val="16"/>
                <w:szCs w:val="16"/>
              </w:rPr>
            </w:pPr>
          </w:p>
        </w:tc>
        <w:tc>
          <w:tcPr>
            <w:tcW w:w="854" w:type="pct"/>
          </w:tcPr>
          <w:p w14:paraId="27AAFABB" w14:textId="77777777" w:rsidR="003E52AF" w:rsidRDefault="003E52AF" w:rsidP="008F7E9A">
            <w:pPr>
              <w:jc w:val="center"/>
              <w:rPr>
                <w:rFonts w:ascii="Times New Roman" w:eastAsia="Times New Roman" w:hAnsi="Times New Roman" w:cs="Times New Roman"/>
                <w:b/>
                <w:sz w:val="16"/>
                <w:szCs w:val="16"/>
              </w:rPr>
            </w:pPr>
          </w:p>
        </w:tc>
        <w:tc>
          <w:tcPr>
            <w:tcW w:w="643" w:type="pct"/>
          </w:tcPr>
          <w:p w14:paraId="659F046C" w14:textId="77777777" w:rsidR="003E52AF" w:rsidRDefault="003E52AF" w:rsidP="008F7E9A">
            <w:pPr>
              <w:jc w:val="center"/>
              <w:rPr>
                <w:rFonts w:ascii="Times New Roman" w:eastAsia="Times New Roman" w:hAnsi="Times New Roman" w:cs="Times New Roman"/>
                <w:b/>
                <w:sz w:val="16"/>
                <w:szCs w:val="16"/>
              </w:rPr>
            </w:pPr>
          </w:p>
        </w:tc>
        <w:tc>
          <w:tcPr>
            <w:tcW w:w="643" w:type="pct"/>
          </w:tcPr>
          <w:p w14:paraId="4274E87C" w14:textId="77777777" w:rsidR="003E52AF" w:rsidRDefault="003E52AF" w:rsidP="008F7E9A">
            <w:pPr>
              <w:jc w:val="center"/>
              <w:rPr>
                <w:rFonts w:ascii="Times New Roman" w:eastAsia="Times New Roman" w:hAnsi="Times New Roman" w:cs="Times New Roman"/>
                <w:b/>
                <w:sz w:val="16"/>
                <w:szCs w:val="16"/>
              </w:rPr>
            </w:pPr>
          </w:p>
        </w:tc>
        <w:tc>
          <w:tcPr>
            <w:tcW w:w="795" w:type="pct"/>
            <w:vAlign w:val="center"/>
          </w:tcPr>
          <w:p w14:paraId="65619287" w14:textId="214A8249" w:rsidR="003E52AF" w:rsidRDefault="003E52AF" w:rsidP="008F7E9A">
            <w:pPr>
              <w:jc w:val="center"/>
              <w:rPr>
                <w:rFonts w:ascii="Times New Roman" w:eastAsia="Times New Roman" w:hAnsi="Times New Roman" w:cs="Times New Roman"/>
                <w:b/>
                <w:sz w:val="16"/>
                <w:szCs w:val="16"/>
              </w:rPr>
            </w:pPr>
          </w:p>
        </w:tc>
      </w:tr>
      <w:tr w:rsidR="003E52AF" w14:paraId="558252CB" w14:textId="5FA4364E" w:rsidTr="008F7E9A">
        <w:trPr>
          <w:trHeight w:val="552"/>
        </w:trPr>
        <w:tc>
          <w:tcPr>
            <w:tcW w:w="2065" w:type="pct"/>
          </w:tcPr>
          <w:p w14:paraId="1DBFE305" w14:textId="77777777" w:rsidR="003E52AF" w:rsidRDefault="003E52AF" w:rsidP="008F7E9A">
            <w:pPr>
              <w:jc w:val="center"/>
              <w:rPr>
                <w:rFonts w:ascii="Times New Roman" w:eastAsia="Times New Roman" w:hAnsi="Times New Roman" w:cs="Times New Roman"/>
                <w:b/>
                <w:sz w:val="16"/>
                <w:szCs w:val="16"/>
              </w:rPr>
            </w:pPr>
          </w:p>
        </w:tc>
        <w:tc>
          <w:tcPr>
            <w:tcW w:w="854" w:type="pct"/>
          </w:tcPr>
          <w:p w14:paraId="6574EBA4" w14:textId="77777777" w:rsidR="003E52AF" w:rsidRDefault="003E52AF" w:rsidP="008F7E9A">
            <w:pPr>
              <w:jc w:val="center"/>
              <w:rPr>
                <w:rFonts w:ascii="Times New Roman" w:eastAsia="Times New Roman" w:hAnsi="Times New Roman" w:cs="Times New Roman"/>
                <w:b/>
                <w:sz w:val="16"/>
                <w:szCs w:val="16"/>
              </w:rPr>
            </w:pPr>
          </w:p>
        </w:tc>
        <w:tc>
          <w:tcPr>
            <w:tcW w:w="643" w:type="pct"/>
          </w:tcPr>
          <w:p w14:paraId="74941BF6" w14:textId="77777777" w:rsidR="003E52AF" w:rsidRDefault="003E52AF" w:rsidP="008F7E9A">
            <w:pPr>
              <w:jc w:val="center"/>
              <w:rPr>
                <w:rFonts w:ascii="Times New Roman" w:eastAsia="Times New Roman" w:hAnsi="Times New Roman" w:cs="Times New Roman"/>
                <w:b/>
                <w:sz w:val="16"/>
                <w:szCs w:val="16"/>
              </w:rPr>
            </w:pPr>
          </w:p>
        </w:tc>
        <w:tc>
          <w:tcPr>
            <w:tcW w:w="643" w:type="pct"/>
          </w:tcPr>
          <w:p w14:paraId="363F05C8" w14:textId="77777777" w:rsidR="003E52AF" w:rsidRDefault="003E52AF" w:rsidP="008F7E9A">
            <w:pPr>
              <w:jc w:val="center"/>
              <w:rPr>
                <w:rFonts w:ascii="Times New Roman" w:eastAsia="Times New Roman" w:hAnsi="Times New Roman" w:cs="Times New Roman"/>
                <w:b/>
                <w:sz w:val="16"/>
                <w:szCs w:val="16"/>
              </w:rPr>
            </w:pPr>
          </w:p>
        </w:tc>
        <w:tc>
          <w:tcPr>
            <w:tcW w:w="795" w:type="pct"/>
            <w:vAlign w:val="center"/>
          </w:tcPr>
          <w:p w14:paraId="5180CE97" w14:textId="1A07BF35" w:rsidR="003E52AF" w:rsidRDefault="003E52AF" w:rsidP="008F7E9A">
            <w:pPr>
              <w:jc w:val="center"/>
              <w:rPr>
                <w:rFonts w:ascii="Times New Roman" w:eastAsia="Times New Roman" w:hAnsi="Times New Roman" w:cs="Times New Roman"/>
                <w:b/>
                <w:sz w:val="16"/>
                <w:szCs w:val="16"/>
              </w:rPr>
            </w:pPr>
          </w:p>
        </w:tc>
      </w:tr>
      <w:tr w:rsidR="003E52AF" w14:paraId="124837B5" w14:textId="38DDEEA3" w:rsidTr="008F7E9A">
        <w:trPr>
          <w:trHeight w:val="552"/>
        </w:trPr>
        <w:tc>
          <w:tcPr>
            <w:tcW w:w="2065" w:type="pct"/>
          </w:tcPr>
          <w:p w14:paraId="6F20D6B5" w14:textId="77777777" w:rsidR="003E52AF" w:rsidRDefault="003E52AF" w:rsidP="008F7E9A">
            <w:pPr>
              <w:jc w:val="center"/>
              <w:rPr>
                <w:rFonts w:ascii="Times New Roman" w:eastAsia="Times New Roman" w:hAnsi="Times New Roman" w:cs="Times New Roman"/>
                <w:b/>
                <w:sz w:val="16"/>
                <w:szCs w:val="16"/>
              </w:rPr>
            </w:pPr>
          </w:p>
        </w:tc>
        <w:tc>
          <w:tcPr>
            <w:tcW w:w="854" w:type="pct"/>
          </w:tcPr>
          <w:p w14:paraId="59D9C8E6" w14:textId="77777777" w:rsidR="003E52AF" w:rsidRDefault="003E52AF" w:rsidP="008F7E9A">
            <w:pPr>
              <w:jc w:val="center"/>
              <w:rPr>
                <w:rFonts w:ascii="Times New Roman" w:eastAsia="Times New Roman" w:hAnsi="Times New Roman" w:cs="Times New Roman"/>
                <w:b/>
                <w:sz w:val="16"/>
                <w:szCs w:val="16"/>
              </w:rPr>
            </w:pPr>
          </w:p>
        </w:tc>
        <w:tc>
          <w:tcPr>
            <w:tcW w:w="643" w:type="pct"/>
          </w:tcPr>
          <w:p w14:paraId="671B3C3C" w14:textId="77777777" w:rsidR="003E52AF" w:rsidRDefault="003E52AF" w:rsidP="008F7E9A">
            <w:pPr>
              <w:jc w:val="center"/>
              <w:rPr>
                <w:rFonts w:ascii="Times New Roman" w:eastAsia="Times New Roman" w:hAnsi="Times New Roman" w:cs="Times New Roman"/>
                <w:b/>
                <w:sz w:val="16"/>
                <w:szCs w:val="16"/>
              </w:rPr>
            </w:pPr>
          </w:p>
        </w:tc>
        <w:tc>
          <w:tcPr>
            <w:tcW w:w="643" w:type="pct"/>
          </w:tcPr>
          <w:p w14:paraId="2E64EC8B" w14:textId="77777777" w:rsidR="003E52AF" w:rsidRDefault="003E52AF" w:rsidP="008F7E9A">
            <w:pPr>
              <w:jc w:val="center"/>
              <w:rPr>
                <w:rFonts w:ascii="Times New Roman" w:eastAsia="Times New Roman" w:hAnsi="Times New Roman" w:cs="Times New Roman"/>
                <w:b/>
                <w:sz w:val="16"/>
                <w:szCs w:val="16"/>
              </w:rPr>
            </w:pPr>
          </w:p>
        </w:tc>
        <w:tc>
          <w:tcPr>
            <w:tcW w:w="795" w:type="pct"/>
            <w:vAlign w:val="center"/>
          </w:tcPr>
          <w:p w14:paraId="12FD162B" w14:textId="2ACDA5F8" w:rsidR="003E52AF" w:rsidRDefault="003E52AF" w:rsidP="008F7E9A">
            <w:pPr>
              <w:jc w:val="center"/>
              <w:rPr>
                <w:rFonts w:ascii="Times New Roman" w:eastAsia="Times New Roman" w:hAnsi="Times New Roman" w:cs="Times New Roman"/>
                <w:b/>
                <w:sz w:val="16"/>
                <w:szCs w:val="16"/>
              </w:rPr>
            </w:pPr>
          </w:p>
        </w:tc>
      </w:tr>
      <w:tr w:rsidR="003E52AF" w14:paraId="641C8E1E" w14:textId="0EE06D5E" w:rsidTr="008F7E9A">
        <w:trPr>
          <w:trHeight w:val="552"/>
        </w:trPr>
        <w:tc>
          <w:tcPr>
            <w:tcW w:w="2065" w:type="pct"/>
          </w:tcPr>
          <w:p w14:paraId="1FC83371" w14:textId="77777777" w:rsidR="003E52AF" w:rsidRDefault="003E52AF" w:rsidP="008F7E9A">
            <w:pPr>
              <w:jc w:val="center"/>
              <w:rPr>
                <w:rFonts w:ascii="Times New Roman" w:eastAsia="Times New Roman" w:hAnsi="Times New Roman" w:cs="Times New Roman"/>
                <w:b/>
                <w:sz w:val="16"/>
                <w:szCs w:val="16"/>
              </w:rPr>
            </w:pPr>
          </w:p>
        </w:tc>
        <w:tc>
          <w:tcPr>
            <w:tcW w:w="854" w:type="pct"/>
          </w:tcPr>
          <w:p w14:paraId="5E6A46D2" w14:textId="77777777" w:rsidR="003E52AF" w:rsidRDefault="003E52AF" w:rsidP="008F7E9A">
            <w:pPr>
              <w:jc w:val="center"/>
              <w:rPr>
                <w:rFonts w:ascii="Times New Roman" w:eastAsia="Times New Roman" w:hAnsi="Times New Roman" w:cs="Times New Roman"/>
                <w:b/>
                <w:sz w:val="16"/>
                <w:szCs w:val="16"/>
              </w:rPr>
            </w:pPr>
          </w:p>
        </w:tc>
        <w:tc>
          <w:tcPr>
            <w:tcW w:w="643" w:type="pct"/>
          </w:tcPr>
          <w:p w14:paraId="05A65F21" w14:textId="77777777" w:rsidR="003E52AF" w:rsidRDefault="003E52AF" w:rsidP="008F7E9A">
            <w:pPr>
              <w:jc w:val="center"/>
              <w:rPr>
                <w:rFonts w:ascii="Times New Roman" w:eastAsia="Times New Roman" w:hAnsi="Times New Roman" w:cs="Times New Roman"/>
                <w:b/>
                <w:sz w:val="16"/>
                <w:szCs w:val="16"/>
              </w:rPr>
            </w:pPr>
          </w:p>
        </w:tc>
        <w:tc>
          <w:tcPr>
            <w:tcW w:w="643" w:type="pct"/>
          </w:tcPr>
          <w:p w14:paraId="766FFBC5" w14:textId="77777777" w:rsidR="003E52AF" w:rsidRDefault="003E52AF" w:rsidP="008F7E9A">
            <w:pPr>
              <w:jc w:val="center"/>
              <w:rPr>
                <w:rFonts w:ascii="Times New Roman" w:eastAsia="Times New Roman" w:hAnsi="Times New Roman" w:cs="Times New Roman"/>
                <w:b/>
                <w:sz w:val="16"/>
                <w:szCs w:val="16"/>
              </w:rPr>
            </w:pPr>
          </w:p>
        </w:tc>
        <w:tc>
          <w:tcPr>
            <w:tcW w:w="795" w:type="pct"/>
            <w:vAlign w:val="center"/>
          </w:tcPr>
          <w:p w14:paraId="2E2BDF26" w14:textId="70D354FA" w:rsidR="003E52AF" w:rsidRDefault="003E52AF" w:rsidP="008F7E9A">
            <w:pPr>
              <w:jc w:val="center"/>
              <w:rPr>
                <w:rFonts w:ascii="Times New Roman" w:eastAsia="Times New Roman" w:hAnsi="Times New Roman" w:cs="Times New Roman"/>
                <w:b/>
                <w:sz w:val="16"/>
                <w:szCs w:val="16"/>
              </w:rPr>
            </w:pPr>
          </w:p>
        </w:tc>
      </w:tr>
      <w:tr w:rsidR="003E52AF" w14:paraId="2FF266FB" w14:textId="20DFD4BA" w:rsidTr="008F7E9A">
        <w:trPr>
          <w:trHeight w:val="552"/>
        </w:trPr>
        <w:tc>
          <w:tcPr>
            <w:tcW w:w="2065" w:type="pct"/>
          </w:tcPr>
          <w:p w14:paraId="642E699B" w14:textId="77777777" w:rsidR="003E52AF" w:rsidRDefault="003E52AF" w:rsidP="008F7E9A">
            <w:pPr>
              <w:jc w:val="center"/>
              <w:rPr>
                <w:rFonts w:ascii="Times New Roman" w:eastAsia="Times New Roman" w:hAnsi="Times New Roman" w:cs="Times New Roman"/>
                <w:b/>
                <w:sz w:val="16"/>
                <w:szCs w:val="16"/>
              </w:rPr>
            </w:pPr>
          </w:p>
        </w:tc>
        <w:tc>
          <w:tcPr>
            <w:tcW w:w="854" w:type="pct"/>
          </w:tcPr>
          <w:p w14:paraId="63965BEA" w14:textId="77777777" w:rsidR="003E52AF" w:rsidRDefault="003E52AF" w:rsidP="008F7E9A">
            <w:pPr>
              <w:jc w:val="center"/>
              <w:rPr>
                <w:rFonts w:ascii="Times New Roman" w:eastAsia="Times New Roman" w:hAnsi="Times New Roman" w:cs="Times New Roman"/>
                <w:b/>
                <w:sz w:val="16"/>
                <w:szCs w:val="16"/>
              </w:rPr>
            </w:pPr>
          </w:p>
        </w:tc>
        <w:tc>
          <w:tcPr>
            <w:tcW w:w="643" w:type="pct"/>
          </w:tcPr>
          <w:p w14:paraId="3441E979" w14:textId="77777777" w:rsidR="003E52AF" w:rsidRDefault="003E52AF" w:rsidP="008F7E9A">
            <w:pPr>
              <w:jc w:val="center"/>
              <w:rPr>
                <w:rFonts w:ascii="Times New Roman" w:eastAsia="Times New Roman" w:hAnsi="Times New Roman" w:cs="Times New Roman"/>
                <w:b/>
                <w:sz w:val="16"/>
                <w:szCs w:val="16"/>
              </w:rPr>
            </w:pPr>
          </w:p>
        </w:tc>
        <w:tc>
          <w:tcPr>
            <w:tcW w:w="643" w:type="pct"/>
          </w:tcPr>
          <w:p w14:paraId="36511570" w14:textId="77777777" w:rsidR="003E52AF" w:rsidRDefault="003E52AF" w:rsidP="008F7E9A">
            <w:pPr>
              <w:jc w:val="center"/>
              <w:rPr>
                <w:rFonts w:ascii="Times New Roman" w:eastAsia="Times New Roman" w:hAnsi="Times New Roman" w:cs="Times New Roman"/>
                <w:b/>
                <w:sz w:val="16"/>
                <w:szCs w:val="16"/>
              </w:rPr>
            </w:pPr>
          </w:p>
        </w:tc>
        <w:tc>
          <w:tcPr>
            <w:tcW w:w="795" w:type="pct"/>
            <w:vAlign w:val="center"/>
          </w:tcPr>
          <w:p w14:paraId="1A50FC79" w14:textId="411AA5A2" w:rsidR="003E52AF" w:rsidRDefault="003E52AF" w:rsidP="008F7E9A">
            <w:pPr>
              <w:jc w:val="center"/>
              <w:rPr>
                <w:rFonts w:ascii="Times New Roman" w:eastAsia="Times New Roman" w:hAnsi="Times New Roman" w:cs="Times New Roman"/>
                <w:b/>
                <w:sz w:val="16"/>
                <w:szCs w:val="16"/>
              </w:rPr>
            </w:pPr>
          </w:p>
        </w:tc>
      </w:tr>
      <w:tr w:rsidR="003E52AF" w14:paraId="4CD5E3D3" w14:textId="3E85837E" w:rsidTr="008F7E9A">
        <w:trPr>
          <w:trHeight w:val="552"/>
        </w:trPr>
        <w:tc>
          <w:tcPr>
            <w:tcW w:w="2065" w:type="pct"/>
          </w:tcPr>
          <w:p w14:paraId="7004BBB5" w14:textId="77777777" w:rsidR="003E52AF" w:rsidRDefault="003E52AF" w:rsidP="008F7E9A">
            <w:pPr>
              <w:jc w:val="center"/>
              <w:rPr>
                <w:rFonts w:ascii="Times New Roman" w:eastAsia="Times New Roman" w:hAnsi="Times New Roman" w:cs="Times New Roman"/>
                <w:b/>
                <w:sz w:val="16"/>
                <w:szCs w:val="16"/>
              </w:rPr>
            </w:pPr>
          </w:p>
        </w:tc>
        <w:tc>
          <w:tcPr>
            <w:tcW w:w="854" w:type="pct"/>
          </w:tcPr>
          <w:p w14:paraId="00A205A2" w14:textId="77777777" w:rsidR="003E52AF" w:rsidRDefault="003E52AF" w:rsidP="008F7E9A">
            <w:pPr>
              <w:jc w:val="center"/>
              <w:rPr>
                <w:rFonts w:ascii="Times New Roman" w:eastAsia="Times New Roman" w:hAnsi="Times New Roman" w:cs="Times New Roman"/>
                <w:b/>
                <w:sz w:val="16"/>
                <w:szCs w:val="16"/>
              </w:rPr>
            </w:pPr>
          </w:p>
        </w:tc>
        <w:tc>
          <w:tcPr>
            <w:tcW w:w="643" w:type="pct"/>
          </w:tcPr>
          <w:p w14:paraId="13712672" w14:textId="77777777" w:rsidR="003E52AF" w:rsidRDefault="003E52AF" w:rsidP="008F7E9A">
            <w:pPr>
              <w:jc w:val="center"/>
              <w:rPr>
                <w:rFonts w:ascii="Times New Roman" w:eastAsia="Times New Roman" w:hAnsi="Times New Roman" w:cs="Times New Roman"/>
                <w:b/>
                <w:sz w:val="16"/>
                <w:szCs w:val="16"/>
              </w:rPr>
            </w:pPr>
          </w:p>
        </w:tc>
        <w:tc>
          <w:tcPr>
            <w:tcW w:w="643" w:type="pct"/>
          </w:tcPr>
          <w:p w14:paraId="075ACC62" w14:textId="77777777" w:rsidR="003E52AF" w:rsidRDefault="003E52AF" w:rsidP="008F7E9A">
            <w:pPr>
              <w:jc w:val="center"/>
              <w:rPr>
                <w:rFonts w:ascii="Times New Roman" w:eastAsia="Times New Roman" w:hAnsi="Times New Roman" w:cs="Times New Roman"/>
                <w:b/>
                <w:sz w:val="16"/>
                <w:szCs w:val="16"/>
              </w:rPr>
            </w:pPr>
          </w:p>
        </w:tc>
        <w:tc>
          <w:tcPr>
            <w:tcW w:w="795" w:type="pct"/>
            <w:vAlign w:val="center"/>
          </w:tcPr>
          <w:p w14:paraId="62BECD46" w14:textId="5FB03E81" w:rsidR="003E52AF" w:rsidRDefault="003E52AF" w:rsidP="008F7E9A">
            <w:pPr>
              <w:jc w:val="center"/>
              <w:rPr>
                <w:rFonts w:ascii="Times New Roman" w:eastAsia="Times New Roman" w:hAnsi="Times New Roman" w:cs="Times New Roman"/>
                <w:b/>
                <w:sz w:val="16"/>
                <w:szCs w:val="16"/>
              </w:rPr>
            </w:pPr>
          </w:p>
        </w:tc>
      </w:tr>
      <w:tr w:rsidR="003E52AF" w14:paraId="05621613" w14:textId="0E2F42C8" w:rsidTr="008F7E9A">
        <w:trPr>
          <w:trHeight w:val="552"/>
        </w:trPr>
        <w:tc>
          <w:tcPr>
            <w:tcW w:w="2065" w:type="pct"/>
          </w:tcPr>
          <w:p w14:paraId="1E4E9A4A" w14:textId="77777777" w:rsidR="003E52AF" w:rsidRDefault="003E52AF" w:rsidP="008F7E9A">
            <w:pPr>
              <w:jc w:val="center"/>
              <w:rPr>
                <w:rFonts w:ascii="Times New Roman" w:eastAsia="Times New Roman" w:hAnsi="Times New Roman" w:cs="Times New Roman"/>
                <w:b/>
                <w:sz w:val="16"/>
                <w:szCs w:val="16"/>
              </w:rPr>
            </w:pPr>
          </w:p>
        </w:tc>
        <w:tc>
          <w:tcPr>
            <w:tcW w:w="854" w:type="pct"/>
          </w:tcPr>
          <w:p w14:paraId="4881CD84" w14:textId="77777777" w:rsidR="003E52AF" w:rsidRDefault="003E52AF" w:rsidP="008F7E9A">
            <w:pPr>
              <w:jc w:val="center"/>
              <w:rPr>
                <w:rFonts w:ascii="Times New Roman" w:eastAsia="Times New Roman" w:hAnsi="Times New Roman" w:cs="Times New Roman"/>
                <w:b/>
                <w:sz w:val="16"/>
                <w:szCs w:val="16"/>
              </w:rPr>
            </w:pPr>
          </w:p>
        </w:tc>
        <w:tc>
          <w:tcPr>
            <w:tcW w:w="643" w:type="pct"/>
          </w:tcPr>
          <w:p w14:paraId="064DC93F" w14:textId="77777777" w:rsidR="003E52AF" w:rsidRDefault="003E52AF" w:rsidP="008F7E9A">
            <w:pPr>
              <w:jc w:val="center"/>
              <w:rPr>
                <w:rFonts w:ascii="Times New Roman" w:eastAsia="Times New Roman" w:hAnsi="Times New Roman" w:cs="Times New Roman"/>
                <w:b/>
                <w:sz w:val="16"/>
                <w:szCs w:val="16"/>
              </w:rPr>
            </w:pPr>
          </w:p>
        </w:tc>
        <w:tc>
          <w:tcPr>
            <w:tcW w:w="643" w:type="pct"/>
          </w:tcPr>
          <w:p w14:paraId="08AC07A8" w14:textId="77777777" w:rsidR="003E52AF" w:rsidRDefault="003E52AF" w:rsidP="008F7E9A">
            <w:pPr>
              <w:jc w:val="center"/>
              <w:rPr>
                <w:rFonts w:ascii="Times New Roman" w:eastAsia="Times New Roman" w:hAnsi="Times New Roman" w:cs="Times New Roman"/>
                <w:b/>
                <w:sz w:val="16"/>
                <w:szCs w:val="16"/>
              </w:rPr>
            </w:pPr>
          </w:p>
        </w:tc>
        <w:tc>
          <w:tcPr>
            <w:tcW w:w="795" w:type="pct"/>
            <w:vAlign w:val="center"/>
          </w:tcPr>
          <w:p w14:paraId="36B6297B" w14:textId="415F8632" w:rsidR="003E52AF" w:rsidRDefault="003E52AF" w:rsidP="008F7E9A">
            <w:pPr>
              <w:jc w:val="center"/>
              <w:rPr>
                <w:rFonts w:ascii="Times New Roman" w:eastAsia="Times New Roman" w:hAnsi="Times New Roman" w:cs="Times New Roman"/>
                <w:b/>
                <w:sz w:val="16"/>
                <w:szCs w:val="16"/>
              </w:rPr>
            </w:pPr>
          </w:p>
        </w:tc>
      </w:tr>
    </w:tbl>
    <w:p w14:paraId="6EE51099" w14:textId="6E870E22" w:rsidR="00E21310" w:rsidRDefault="00C42806">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ab/>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rPr>
        <w:tab/>
      </w:r>
    </w:p>
    <w:p w14:paraId="4E362377" w14:textId="77777777" w:rsidR="00A540C2" w:rsidRDefault="00A540C2">
      <w:pPr>
        <w:spacing w:after="0" w:line="240" w:lineRule="auto"/>
        <w:rPr>
          <w:rFonts w:ascii="Times New Roman" w:eastAsia="Times New Roman" w:hAnsi="Times New Roman" w:cs="Times New Roman"/>
          <w:b/>
          <w:sz w:val="16"/>
          <w:szCs w:val="16"/>
        </w:rPr>
      </w:pPr>
    </w:p>
    <w:p w14:paraId="64BAB457" w14:textId="016B0CCB" w:rsidR="007F1223" w:rsidRDefault="007F1223">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br w:type="page"/>
      </w:r>
    </w:p>
    <w:p w14:paraId="02D6875D" w14:textId="77777777" w:rsidR="008F7E9A" w:rsidRDefault="008F7E9A">
      <w:pPr>
        <w:rPr>
          <w:rFonts w:ascii="Times New Roman" w:eastAsia="Times New Roman" w:hAnsi="Times New Roman" w:cs="Times New Roman"/>
          <w:b/>
          <w:sz w:val="16"/>
          <w:szCs w:val="16"/>
        </w:rPr>
      </w:pPr>
    </w:p>
    <w:p w14:paraId="69A56A0F" w14:textId="77777777" w:rsidR="004D041D" w:rsidRDefault="00C42806" w:rsidP="007F1223">
      <w:pPr>
        <w:spacing w:after="0" w:line="240" w:lineRule="auto"/>
        <w:ind w:right="-24"/>
        <w:rPr>
          <w:rFonts w:ascii="Times New Roman" w:eastAsia="Times New Roman" w:hAnsi="Times New Roman" w:cs="Times New Roman"/>
          <w:b/>
          <w:sz w:val="16"/>
          <w:szCs w:val="16"/>
        </w:rPr>
      </w:pPr>
      <w:r>
        <w:rPr>
          <w:rFonts w:ascii="Times New Roman" w:eastAsia="Times New Roman" w:hAnsi="Times New Roman" w:cs="Times New Roman"/>
          <w:b/>
          <w:sz w:val="16"/>
          <w:szCs w:val="16"/>
        </w:rPr>
        <w:t>ÖZEL KOŞULLAR</w:t>
      </w:r>
    </w:p>
    <w:p w14:paraId="09E2B657" w14:textId="77777777" w:rsidR="004D041D" w:rsidRDefault="00C42806" w:rsidP="007F1223">
      <w:pPr>
        <w:spacing w:after="0" w:line="240" w:lineRule="auto"/>
        <w:ind w:right="-24"/>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1.Numune alma veya taşıma işlemleri müşteri tarafından yapıldığı durumda, analiz şartlarına uygun şekilde numune alma, numunenin laboratuvara kabulüne kadar geçen sürede taşınması, ambalajlanması ve muhafazası işlemleri müşterinin sorumluluğundadır. </w:t>
      </w:r>
    </w:p>
    <w:p w14:paraId="5979E8DE" w14:textId="77777777" w:rsidR="004D041D" w:rsidRDefault="00C42806" w:rsidP="007F1223">
      <w:pPr>
        <w:spacing w:after="0" w:line="240" w:lineRule="auto"/>
        <w:ind w:right="-24"/>
        <w:rPr>
          <w:rFonts w:ascii="Times New Roman" w:eastAsia="Times New Roman" w:hAnsi="Times New Roman" w:cs="Times New Roman"/>
          <w:sz w:val="16"/>
          <w:szCs w:val="16"/>
        </w:rPr>
      </w:pPr>
      <w:r>
        <w:rPr>
          <w:rFonts w:ascii="Times New Roman" w:eastAsia="Times New Roman" w:hAnsi="Times New Roman" w:cs="Times New Roman"/>
          <w:sz w:val="16"/>
          <w:szCs w:val="16"/>
        </w:rPr>
        <w:t>2.Numune Kabul Sorumlusu tarafından laboratuvara numunenin kabulü gerçekleştirilir.</w:t>
      </w:r>
    </w:p>
    <w:p w14:paraId="34E76E81" w14:textId="77777777" w:rsidR="004D041D" w:rsidRDefault="00C42806" w:rsidP="007F1223">
      <w:pPr>
        <w:spacing w:after="0" w:line="240" w:lineRule="auto"/>
        <w:ind w:right="-24"/>
        <w:rPr>
          <w:rFonts w:ascii="Times New Roman" w:eastAsia="Times New Roman" w:hAnsi="Times New Roman" w:cs="Times New Roman"/>
          <w:sz w:val="16"/>
          <w:szCs w:val="16"/>
        </w:rPr>
      </w:pPr>
      <w:r>
        <w:rPr>
          <w:rFonts w:ascii="Times New Roman" w:eastAsia="Times New Roman" w:hAnsi="Times New Roman" w:cs="Times New Roman"/>
          <w:sz w:val="16"/>
          <w:szCs w:val="16"/>
        </w:rPr>
        <w:t>3.Laboratuvar hizmetlerimizde “Taşeron laboratuvar” kullanılmamaktadır.</w:t>
      </w:r>
    </w:p>
    <w:p w14:paraId="2D872D3F" w14:textId="0D15047B" w:rsidR="004D041D" w:rsidRDefault="00C42806" w:rsidP="007F1223">
      <w:pPr>
        <w:spacing w:after="0" w:line="240" w:lineRule="auto"/>
        <w:ind w:right="-24"/>
        <w:rPr>
          <w:rFonts w:ascii="Times New Roman" w:eastAsia="Times New Roman" w:hAnsi="Times New Roman" w:cs="Times New Roman"/>
          <w:sz w:val="16"/>
          <w:szCs w:val="16"/>
        </w:rPr>
      </w:pPr>
      <w:r>
        <w:rPr>
          <w:rFonts w:ascii="Times New Roman" w:eastAsia="Times New Roman" w:hAnsi="Times New Roman" w:cs="Times New Roman"/>
          <w:sz w:val="16"/>
          <w:szCs w:val="16"/>
        </w:rPr>
        <w:t>4.</w:t>
      </w:r>
      <w:r w:rsidRPr="008E32CF">
        <w:rPr>
          <w:rFonts w:ascii="Times New Roman" w:eastAsia="Times New Roman" w:hAnsi="Times New Roman" w:cs="Times New Roman"/>
          <w:sz w:val="16"/>
          <w:szCs w:val="16"/>
        </w:rPr>
        <w:t xml:space="preserve">Deney sonuçları ile ilgili uygunluk beyanı (uygundur veya uygun değildir) verildiğinde, eğer mevzuatta geçerli bir karar kuralı var ise </w:t>
      </w:r>
      <w:r w:rsidR="008D0A72" w:rsidRPr="008E32CF">
        <w:rPr>
          <w:rFonts w:ascii="Times New Roman" w:eastAsia="Times New Roman" w:hAnsi="Times New Roman" w:cs="Times New Roman"/>
          <w:sz w:val="16"/>
          <w:szCs w:val="16"/>
        </w:rPr>
        <w:t xml:space="preserve">TL.11 </w:t>
      </w:r>
      <w:r w:rsidR="00850172" w:rsidRPr="008E32CF">
        <w:rPr>
          <w:rFonts w:ascii="Times New Roman" w:eastAsia="Times New Roman" w:hAnsi="Times New Roman" w:cs="Times New Roman"/>
          <w:sz w:val="16"/>
          <w:szCs w:val="16"/>
        </w:rPr>
        <w:t>Karar Kuralı Talimatına</w:t>
      </w:r>
      <w:r w:rsidR="008D0A72" w:rsidRPr="008E32CF">
        <w:rPr>
          <w:rFonts w:ascii="Times New Roman" w:eastAsia="Times New Roman" w:hAnsi="Times New Roman" w:cs="Times New Roman"/>
          <w:sz w:val="16"/>
          <w:szCs w:val="16"/>
        </w:rPr>
        <w:t xml:space="preserve"> göre </w:t>
      </w:r>
      <w:r w:rsidRPr="008E32CF">
        <w:rPr>
          <w:rFonts w:ascii="Times New Roman" w:eastAsia="Times New Roman" w:hAnsi="Times New Roman" w:cs="Times New Roman"/>
          <w:sz w:val="16"/>
          <w:szCs w:val="16"/>
        </w:rPr>
        <w:t xml:space="preserve">bu karar kuralı uygulanır, mevzuatta geçerli bir karar kuralı yok ise </w:t>
      </w:r>
      <w:r w:rsidR="00F92364" w:rsidRPr="008E32CF">
        <w:rPr>
          <w:rFonts w:ascii="Times New Roman" w:eastAsia="Times New Roman" w:hAnsi="Times New Roman" w:cs="Times New Roman"/>
          <w:sz w:val="16"/>
          <w:szCs w:val="16"/>
        </w:rPr>
        <w:t>İLAC G</w:t>
      </w:r>
      <w:r w:rsidR="00746231" w:rsidRPr="008E32CF">
        <w:rPr>
          <w:rFonts w:ascii="Times New Roman" w:eastAsia="Times New Roman" w:hAnsi="Times New Roman" w:cs="Times New Roman"/>
          <w:sz w:val="16"/>
          <w:szCs w:val="16"/>
        </w:rPr>
        <w:t>8</w:t>
      </w:r>
      <w:r w:rsidR="00F92364" w:rsidRPr="008E32CF">
        <w:rPr>
          <w:rFonts w:ascii="Times New Roman" w:eastAsia="Times New Roman" w:hAnsi="Times New Roman" w:cs="Times New Roman"/>
          <w:sz w:val="16"/>
          <w:szCs w:val="16"/>
        </w:rPr>
        <w:t xml:space="preserve">’e göre </w:t>
      </w:r>
      <w:r w:rsidRPr="008E32CF">
        <w:rPr>
          <w:rFonts w:ascii="Times New Roman" w:eastAsia="Times New Roman" w:hAnsi="Times New Roman" w:cs="Times New Roman"/>
          <w:sz w:val="16"/>
          <w:szCs w:val="16"/>
        </w:rPr>
        <w:t xml:space="preserve">‘Basit Karar Kuralı’ </w:t>
      </w:r>
      <w:r w:rsidR="00F92364" w:rsidRPr="008E32CF">
        <w:rPr>
          <w:rFonts w:ascii="Times New Roman" w:eastAsia="Times New Roman" w:hAnsi="Times New Roman" w:cs="Times New Roman"/>
          <w:sz w:val="16"/>
          <w:szCs w:val="16"/>
        </w:rPr>
        <w:t>uygulanır,</w:t>
      </w:r>
      <w:r w:rsidRPr="008E32CF">
        <w:rPr>
          <w:rFonts w:ascii="Times New Roman" w:eastAsia="Times New Roman" w:hAnsi="Times New Roman" w:cs="Times New Roman"/>
          <w:sz w:val="16"/>
          <w:szCs w:val="16"/>
        </w:rPr>
        <w:t xml:space="preserve"> sonuçlar güven düzeyi ve ölçüm belirsizliği eklenip çıkarılmadan olduğu gibi raporlanır. Aksi taleplerin Laboratuvarımıza resmî yazı ile bildirilmesi gerekmektedir.</w:t>
      </w:r>
    </w:p>
    <w:p w14:paraId="35DF9052" w14:textId="77777777" w:rsidR="004D041D" w:rsidRDefault="00C42806" w:rsidP="007F1223">
      <w:pPr>
        <w:spacing w:after="0" w:line="240" w:lineRule="auto"/>
        <w:ind w:right="-24"/>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6.Laboratuvarımız sözleşmeye konu faaliyetlerinden doğan sonuçları, ticari ve istatistiki bilgileri, taraflar arasındaki yazılı ve sözlü bilgi akışını, Müşterinin yazılı ön onayı olmaksızın, hiçbir yolla veya şekilde açık1amayacaktır. Ancak Müşterinin faaliyetleri ile ilgili bilgileri, yürürlükteki kanunlar, yönetmelikler veya kurallar gereği resmi olarak sormaya yetkili üçüncü şahıslara açıklaması gerektiği durumlarda; yasal </w:t>
      </w:r>
      <w:proofErr w:type="gramStart"/>
      <w:r>
        <w:rPr>
          <w:rFonts w:ascii="Times New Roman" w:eastAsia="Times New Roman" w:hAnsi="Times New Roman" w:cs="Times New Roman"/>
          <w:sz w:val="16"/>
          <w:szCs w:val="16"/>
        </w:rPr>
        <w:t>otorite;</w:t>
      </w:r>
      <w:proofErr w:type="gramEnd"/>
      <w:r>
        <w:rPr>
          <w:rFonts w:ascii="Times New Roman" w:eastAsia="Times New Roman" w:hAnsi="Times New Roman" w:cs="Times New Roman"/>
          <w:sz w:val="16"/>
          <w:szCs w:val="16"/>
        </w:rPr>
        <w:t xml:space="preserve"> müşterinin haberi olmadan müşteriye dair bilgilere ulaşmak isterse, bilgilerin paylaşıldığı ile ilgili hususta kanun yasakladığı durumlarda, müşteriye bilgi verilmez. Kanun yasaklamadığı durumlarda müşteriye bilgi verilir.</w:t>
      </w:r>
    </w:p>
    <w:p w14:paraId="5CB069BC" w14:textId="77777777" w:rsidR="004D041D" w:rsidRDefault="00C42806" w:rsidP="007F1223">
      <w:pPr>
        <w:spacing w:after="0" w:line="240" w:lineRule="auto"/>
        <w:ind w:right="-24"/>
        <w:rPr>
          <w:rFonts w:ascii="Times New Roman" w:eastAsia="Times New Roman" w:hAnsi="Times New Roman" w:cs="Times New Roman"/>
          <w:sz w:val="16"/>
          <w:szCs w:val="16"/>
        </w:rPr>
      </w:pPr>
      <w:r>
        <w:rPr>
          <w:rFonts w:ascii="Times New Roman" w:eastAsia="Times New Roman" w:hAnsi="Times New Roman" w:cs="Times New Roman"/>
          <w:sz w:val="16"/>
          <w:szCs w:val="16"/>
        </w:rPr>
        <w:t>7.Müşteri dışındaki (ör. şikâyetçi, Bakanlık vb.) kaynaklardan elde edilen müşteri hakkındaki bilgiler ve kaynak, bilgilerin sağlayıcısı kaynak tarafından onaylanmadığı müddetçe müşteriyle paylaşılmayacaktır.</w:t>
      </w:r>
    </w:p>
    <w:p w14:paraId="76D54A3A" w14:textId="77777777" w:rsidR="004D041D" w:rsidRDefault="00C42806" w:rsidP="007F1223">
      <w:pPr>
        <w:spacing w:after="0" w:line="240" w:lineRule="auto"/>
        <w:ind w:right="-24"/>
        <w:rPr>
          <w:rFonts w:ascii="Times New Roman" w:eastAsia="Times New Roman" w:hAnsi="Times New Roman" w:cs="Times New Roman"/>
          <w:sz w:val="16"/>
          <w:szCs w:val="16"/>
        </w:rPr>
      </w:pPr>
      <w:r>
        <w:rPr>
          <w:rFonts w:ascii="Times New Roman" w:eastAsia="Times New Roman" w:hAnsi="Times New Roman" w:cs="Times New Roman"/>
          <w:sz w:val="16"/>
          <w:szCs w:val="16"/>
        </w:rPr>
        <w:t>8.Numune kabul kriterlerine uymayan bir numune geldiği zaman, eğer müşteri numunenin çalışmasını istiyor ise, şartlı Kabul yapılarak, hangi sonuçların sapmalardan etkilenebileceği Feragat Beyanı Formunda belirtilir ve Feragat Beyanı Formu müşteriden ıslak imzalı veya mail yolu ile taranmış olarak talep edilir. Feragat alınamadığı takdirde numune analiz işlemine alınmamaktadır.</w:t>
      </w:r>
    </w:p>
    <w:p w14:paraId="6F8D99B7" w14:textId="77777777" w:rsidR="004D041D" w:rsidRDefault="00C42806" w:rsidP="007F1223">
      <w:pPr>
        <w:spacing w:after="0" w:line="240" w:lineRule="auto"/>
        <w:ind w:right="-24"/>
        <w:rPr>
          <w:rFonts w:ascii="Times New Roman" w:eastAsia="Times New Roman" w:hAnsi="Times New Roman" w:cs="Times New Roman"/>
          <w:sz w:val="16"/>
          <w:szCs w:val="16"/>
        </w:rPr>
      </w:pPr>
      <w:r>
        <w:rPr>
          <w:rFonts w:ascii="Times New Roman" w:eastAsia="Times New Roman" w:hAnsi="Times New Roman" w:cs="Times New Roman"/>
          <w:sz w:val="16"/>
          <w:szCs w:val="16"/>
        </w:rPr>
        <w:t>9.Ölçüm sonuçları söz konusu ürünün Tarla Bitkileri Merkez Araştırma Enstitüsü Bitkisel Gıdalar Araştırma Merkezi tarafından onaylandığı anlamında kullanılamaz.</w:t>
      </w:r>
    </w:p>
    <w:p w14:paraId="264EEB0E" w14:textId="77777777" w:rsidR="004D041D" w:rsidRDefault="00C42806" w:rsidP="007F1223">
      <w:pPr>
        <w:spacing w:after="0" w:line="240" w:lineRule="auto"/>
        <w:ind w:right="-24"/>
        <w:rPr>
          <w:rFonts w:ascii="Times New Roman" w:eastAsia="Times New Roman" w:hAnsi="Times New Roman" w:cs="Times New Roman"/>
          <w:sz w:val="16"/>
          <w:szCs w:val="16"/>
        </w:rPr>
      </w:pPr>
      <w:r>
        <w:rPr>
          <w:rFonts w:ascii="Times New Roman" w:eastAsia="Times New Roman" w:hAnsi="Times New Roman" w:cs="Times New Roman"/>
          <w:sz w:val="16"/>
          <w:szCs w:val="16"/>
        </w:rPr>
        <w:t>10.Analiz ücretinin yatırılmasına müteakip analize başlanır. Formun geçerlilik süresi 7 gündür, bu süre zarfında analiz ücretinin yatırılmaması ya da numunenin teslim edilmemesi halinde talep dikkate alınmaz.</w:t>
      </w:r>
    </w:p>
    <w:p w14:paraId="3C9C4F61" w14:textId="77777777" w:rsidR="004D041D" w:rsidRDefault="00C42806" w:rsidP="007F1223">
      <w:pPr>
        <w:spacing w:after="0" w:line="240" w:lineRule="auto"/>
        <w:ind w:right="-24"/>
        <w:rPr>
          <w:rFonts w:ascii="Times New Roman" w:eastAsia="Times New Roman" w:hAnsi="Times New Roman" w:cs="Times New Roman"/>
          <w:sz w:val="16"/>
          <w:szCs w:val="16"/>
        </w:rPr>
      </w:pPr>
      <w:r>
        <w:rPr>
          <w:rFonts w:ascii="Times New Roman" w:eastAsia="Times New Roman" w:hAnsi="Times New Roman" w:cs="Times New Roman"/>
          <w:sz w:val="16"/>
          <w:szCs w:val="16"/>
        </w:rPr>
        <w:t>11.Yapılan analiz sonuçlarına itiraz edildiğinde çıkan sonuçlar ilk sonuçları doğrularsa tekrar analiz ücreti alınır.</w:t>
      </w:r>
    </w:p>
    <w:p w14:paraId="539E072A" w14:textId="77777777" w:rsidR="004D041D" w:rsidRDefault="00C42806" w:rsidP="007F1223">
      <w:pPr>
        <w:spacing w:after="0" w:line="240" w:lineRule="auto"/>
        <w:ind w:right="-24"/>
        <w:rPr>
          <w:rFonts w:ascii="Times New Roman" w:eastAsia="Times New Roman" w:hAnsi="Times New Roman" w:cs="Times New Roman"/>
          <w:sz w:val="16"/>
          <w:szCs w:val="16"/>
        </w:rPr>
      </w:pPr>
      <w:r>
        <w:rPr>
          <w:rFonts w:ascii="Times New Roman" w:eastAsia="Times New Roman" w:hAnsi="Times New Roman" w:cs="Times New Roman"/>
          <w:sz w:val="16"/>
          <w:szCs w:val="16"/>
        </w:rPr>
        <w:t>12.Analiz raporu analiz laboratuvarının yazılı onayı alınmadan çoğaltılamaz. Raporun elden teslim alınması durumunda, alan kişinin kimliğini ibraz etmesi zorunludur.</w:t>
      </w:r>
    </w:p>
    <w:p w14:paraId="7085C8AC" w14:textId="77777777" w:rsidR="004D041D" w:rsidRDefault="00C42806" w:rsidP="007F1223">
      <w:pPr>
        <w:spacing w:after="0" w:line="240" w:lineRule="auto"/>
        <w:ind w:right="-24"/>
        <w:rPr>
          <w:rFonts w:ascii="Times New Roman" w:eastAsia="Times New Roman" w:hAnsi="Times New Roman" w:cs="Times New Roman"/>
          <w:sz w:val="16"/>
          <w:szCs w:val="16"/>
        </w:rPr>
      </w:pPr>
      <w:r>
        <w:rPr>
          <w:rFonts w:ascii="Times New Roman" w:eastAsia="Times New Roman" w:hAnsi="Times New Roman" w:cs="Times New Roman"/>
          <w:sz w:val="16"/>
          <w:szCs w:val="16"/>
        </w:rPr>
        <w:t>13.Analiz sonuçları sadece laboratuvara gelen numuneye aittir.</w:t>
      </w:r>
    </w:p>
    <w:p w14:paraId="57705655" w14:textId="77777777" w:rsidR="004D041D" w:rsidRDefault="00C42806" w:rsidP="007F1223">
      <w:pPr>
        <w:spacing w:after="0" w:line="240" w:lineRule="auto"/>
        <w:ind w:right="-24"/>
        <w:rPr>
          <w:rFonts w:ascii="Times New Roman" w:eastAsia="Times New Roman" w:hAnsi="Times New Roman" w:cs="Times New Roman"/>
          <w:sz w:val="16"/>
          <w:szCs w:val="16"/>
        </w:rPr>
      </w:pPr>
      <w:r>
        <w:rPr>
          <w:rFonts w:ascii="Times New Roman" w:eastAsia="Times New Roman" w:hAnsi="Times New Roman" w:cs="Times New Roman"/>
          <w:sz w:val="16"/>
          <w:szCs w:val="16"/>
        </w:rPr>
        <w:t>14.Analiz Raporuna İtiraz Süresi Rapor Çıkış Tarihinden İtibaren 30 Takvim Günüdür. Analizin bitiminde numunenin iade alınması durumunda Analiz Raporuna itiraz hakkı ortadan kalkar.</w:t>
      </w:r>
    </w:p>
    <w:p w14:paraId="0BACF1CB" w14:textId="042F6F38" w:rsidR="004D041D" w:rsidRDefault="00C42806" w:rsidP="007F1223">
      <w:pPr>
        <w:spacing w:after="0" w:line="240" w:lineRule="auto"/>
        <w:ind w:right="-24"/>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15.Müşteri tarafından başka şekilde talep edilmediği takdirde artan numunelerin laboratuvarda saklama süresi rapor tarihinden itibaren 90 gündür. Bu süre sonunda laboratuvardan iade alınmayan numuneler tasfiye edilir. </w:t>
      </w:r>
    </w:p>
    <w:p w14:paraId="2ACA6AAC" w14:textId="1C9C85E0" w:rsidR="0071500D" w:rsidRDefault="0071500D" w:rsidP="007F1223">
      <w:pPr>
        <w:spacing w:after="0" w:line="240" w:lineRule="auto"/>
        <w:ind w:right="-24"/>
        <w:rPr>
          <w:rFonts w:ascii="Times New Roman" w:eastAsia="Times New Roman" w:hAnsi="Times New Roman" w:cs="Times New Roman"/>
          <w:bCs/>
          <w:sz w:val="16"/>
          <w:szCs w:val="16"/>
        </w:rPr>
      </w:pPr>
      <w:r>
        <w:rPr>
          <w:rFonts w:ascii="Times New Roman" w:eastAsia="Times New Roman" w:hAnsi="Times New Roman" w:cs="Times New Roman"/>
          <w:sz w:val="16"/>
          <w:szCs w:val="16"/>
        </w:rPr>
        <w:t xml:space="preserve">16.Laboratuvarımız ile ilgili görüş ve şikayetlerinizi </w:t>
      </w:r>
      <w:r>
        <w:rPr>
          <w:rFonts w:ascii="Times New Roman" w:eastAsia="Times New Roman" w:hAnsi="Times New Roman" w:cs="Times New Roman"/>
          <w:b/>
          <w:sz w:val="16"/>
          <w:szCs w:val="16"/>
        </w:rPr>
        <w:t>arastirma.tarimorman.gov.tr/</w:t>
      </w:r>
      <w:proofErr w:type="spellStart"/>
      <w:r>
        <w:rPr>
          <w:rFonts w:ascii="Times New Roman" w:eastAsia="Times New Roman" w:hAnsi="Times New Roman" w:cs="Times New Roman"/>
          <w:b/>
          <w:sz w:val="16"/>
          <w:szCs w:val="16"/>
        </w:rPr>
        <w:t>tarlabitkileri</w:t>
      </w:r>
      <w:proofErr w:type="spellEnd"/>
      <w:r>
        <w:rPr>
          <w:rFonts w:ascii="Times New Roman" w:eastAsia="Times New Roman" w:hAnsi="Times New Roman" w:cs="Times New Roman"/>
          <w:b/>
          <w:sz w:val="16"/>
          <w:szCs w:val="16"/>
        </w:rPr>
        <w:t xml:space="preserve"> </w:t>
      </w:r>
      <w:r w:rsidRPr="0071500D">
        <w:rPr>
          <w:rFonts w:ascii="Times New Roman" w:eastAsia="Times New Roman" w:hAnsi="Times New Roman" w:cs="Times New Roman"/>
          <w:bCs/>
          <w:sz w:val="16"/>
          <w:szCs w:val="16"/>
        </w:rPr>
        <w:t>adresi</w:t>
      </w:r>
      <w:r>
        <w:rPr>
          <w:rFonts w:ascii="Times New Roman" w:eastAsia="Times New Roman" w:hAnsi="Times New Roman" w:cs="Times New Roman"/>
          <w:b/>
          <w:sz w:val="16"/>
          <w:szCs w:val="16"/>
        </w:rPr>
        <w:t xml:space="preserve"> Görüş/</w:t>
      </w:r>
      <w:proofErr w:type="gramStart"/>
      <w:r>
        <w:rPr>
          <w:rFonts w:ascii="Times New Roman" w:eastAsia="Times New Roman" w:hAnsi="Times New Roman" w:cs="Times New Roman"/>
          <w:b/>
          <w:sz w:val="16"/>
          <w:szCs w:val="16"/>
        </w:rPr>
        <w:t>Şikayet</w:t>
      </w:r>
      <w:proofErr w:type="gramEnd"/>
      <w:r>
        <w:rPr>
          <w:rFonts w:ascii="Times New Roman" w:eastAsia="Times New Roman" w:hAnsi="Times New Roman" w:cs="Times New Roman"/>
          <w:b/>
          <w:sz w:val="16"/>
          <w:szCs w:val="16"/>
        </w:rPr>
        <w:t xml:space="preserve"> Formu </w:t>
      </w:r>
      <w:r>
        <w:rPr>
          <w:rFonts w:ascii="Times New Roman" w:eastAsia="Times New Roman" w:hAnsi="Times New Roman" w:cs="Times New Roman"/>
          <w:bCs/>
          <w:sz w:val="16"/>
          <w:szCs w:val="16"/>
        </w:rPr>
        <w:t>bölümünden ulaşabilirsiniz.</w:t>
      </w:r>
    </w:p>
    <w:p w14:paraId="08104807" w14:textId="17372992" w:rsidR="008D0A72" w:rsidRPr="0071500D" w:rsidRDefault="008D0A72" w:rsidP="007F1223">
      <w:pPr>
        <w:spacing w:after="0" w:line="240" w:lineRule="auto"/>
        <w:ind w:right="-24"/>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17.Anlaşmazlık durumlarında ANKARA mahkemeleri yetkilidir.</w:t>
      </w:r>
    </w:p>
    <w:p w14:paraId="04C4B657" w14:textId="13C84A5D" w:rsidR="004D041D" w:rsidRDefault="004D041D" w:rsidP="007F1223">
      <w:pPr>
        <w:spacing w:after="0" w:line="240" w:lineRule="auto"/>
        <w:ind w:right="-24"/>
        <w:rPr>
          <w:rFonts w:ascii="Times New Roman" w:eastAsia="Times New Roman" w:hAnsi="Times New Roman" w:cs="Times New Roman"/>
          <w:b/>
          <w:sz w:val="16"/>
          <w:szCs w:val="16"/>
        </w:rPr>
      </w:pPr>
    </w:p>
    <w:p w14:paraId="0993E6EC" w14:textId="7B13B66D" w:rsidR="004D041D" w:rsidRDefault="00C42806" w:rsidP="007F1223">
      <w:pPr>
        <w:spacing w:after="0" w:line="240" w:lineRule="auto"/>
        <w:ind w:right="-24"/>
        <w:rPr>
          <w:rFonts w:ascii="Times New Roman" w:eastAsia="Times New Roman" w:hAnsi="Times New Roman" w:cs="Times New Roman"/>
          <w:b/>
          <w:sz w:val="16"/>
          <w:szCs w:val="16"/>
        </w:rPr>
      </w:pPr>
      <w:r>
        <w:rPr>
          <w:rFonts w:ascii="Times New Roman" w:eastAsia="Times New Roman" w:hAnsi="Times New Roman" w:cs="Times New Roman"/>
          <w:b/>
          <w:sz w:val="16"/>
          <w:szCs w:val="16"/>
        </w:rPr>
        <w:t>NOT: Laboratuvarlarımızda yapılan analiz metotları ile ilgili bilgilere arastirma.tarimorman.gov.tr/</w:t>
      </w:r>
      <w:proofErr w:type="spellStart"/>
      <w:r>
        <w:rPr>
          <w:rFonts w:ascii="Times New Roman" w:eastAsia="Times New Roman" w:hAnsi="Times New Roman" w:cs="Times New Roman"/>
          <w:b/>
          <w:sz w:val="16"/>
          <w:szCs w:val="16"/>
        </w:rPr>
        <w:t>tarlabitkileri</w:t>
      </w:r>
      <w:proofErr w:type="spellEnd"/>
      <w:r>
        <w:rPr>
          <w:rFonts w:ascii="Times New Roman" w:eastAsia="Times New Roman" w:hAnsi="Times New Roman" w:cs="Times New Roman"/>
          <w:b/>
          <w:sz w:val="16"/>
          <w:szCs w:val="16"/>
        </w:rPr>
        <w:t xml:space="preserve"> adresi Analiz Listesi bölümünden ulaşabilirsiniz.</w:t>
      </w:r>
    </w:p>
    <w:p w14:paraId="3E4A6F6A" w14:textId="48A111BF" w:rsidR="008F7E9A" w:rsidRDefault="008F7E9A" w:rsidP="007F1223">
      <w:pPr>
        <w:spacing w:after="0" w:line="240" w:lineRule="auto"/>
        <w:ind w:right="-24"/>
        <w:rPr>
          <w:rFonts w:ascii="Times New Roman" w:eastAsia="Times New Roman" w:hAnsi="Times New Roman" w:cs="Times New Roman"/>
          <w:b/>
          <w:sz w:val="16"/>
          <w:szCs w:val="16"/>
        </w:rPr>
      </w:pPr>
    </w:p>
    <w:p w14:paraId="663296DD" w14:textId="77777777" w:rsidR="008F7E9A" w:rsidRDefault="008F7E9A" w:rsidP="007F1223">
      <w:pPr>
        <w:spacing w:after="0" w:line="240" w:lineRule="auto"/>
        <w:ind w:right="-24"/>
        <w:rPr>
          <w:rFonts w:ascii="Times New Roman" w:eastAsia="Times New Roman" w:hAnsi="Times New Roman" w:cs="Times New Roman"/>
          <w:b/>
          <w:sz w:val="16"/>
          <w:szCs w:val="16"/>
        </w:rPr>
      </w:pPr>
    </w:p>
    <w:p w14:paraId="0A0EB1DF" w14:textId="77777777" w:rsidR="004D041D" w:rsidRDefault="004D041D">
      <w:pPr>
        <w:spacing w:after="0" w:line="240" w:lineRule="auto"/>
        <w:rPr>
          <w:rFonts w:ascii="Times New Roman" w:eastAsia="Times New Roman" w:hAnsi="Times New Roman" w:cs="Times New Roman"/>
          <w:b/>
          <w:sz w:val="14"/>
          <w:szCs w:val="14"/>
        </w:rPr>
      </w:pPr>
    </w:p>
    <w:tbl>
      <w:tblPr>
        <w:tblStyle w:val="a1"/>
        <w:tblW w:w="5149" w:type="pct"/>
        <w:tblInd w:w="-289" w:type="dxa"/>
        <w:tblLook w:val="0400" w:firstRow="0" w:lastRow="0" w:firstColumn="0" w:lastColumn="0" w:noHBand="0" w:noVBand="1"/>
      </w:tblPr>
      <w:tblGrid>
        <w:gridCol w:w="3559"/>
        <w:gridCol w:w="3259"/>
        <w:gridCol w:w="3535"/>
      </w:tblGrid>
      <w:tr w:rsidR="004D041D" w14:paraId="3C8A3E68" w14:textId="77777777" w:rsidTr="008F7E9A">
        <w:trPr>
          <w:trHeight w:val="217"/>
        </w:trPr>
        <w:tc>
          <w:tcPr>
            <w:tcW w:w="1719" w:type="pct"/>
            <w:tcBorders>
              <w:top w:val="single" w:sz="4" w:space="0" w:color="000000"/>
              <w:left w:val="single" w:sz="4" w:space="0" w:color="000000"/>
              <w:bottom w:val="single" w:sz="4" w:space="0" w:color="000000"/>
              <w:right w:val="single" w:sz="4" w:space="0" w:color="000000"/>
            </w:tcBorders>
            <w:shd w:val="clear" w:color="auto" w:fill="C00000"/>
            <w:vAlign w:val="bottom"/>
          </w:tcPr>
          <w:p w14:paraId="70CA6C16" w14:textId="77777777" w:rsidR="004D041D" w:rsidRDefault="00C42806">
            <w:pPr>
              <w:spacing w:after="0"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Müşteri Teyidi</w:t>
            </w:r>
          </w:p>
        </w:tc>
        <w:tc>
          <w:tcPr>
            <w:tcW w:w="1574" w:type="pct"/>
            <w:tcBorders>
              <w:top w:val="single" w:sz="4" w:space="0" w:color="000000"/>
              <w:left w:val="single" w:sz="4" w:space="0" w:color="000000"/>
              <w:bottom w:val="single" w:sz="4" w:space="0" w:color="000000"/>
              <w:right w:val="nil"/>
            </w:tcBorders>
            <w:shd w:val="clear" w:color="auto" w:fill="C00000"/>
            <w:vAlign w:val="bottom"/>
          </w:tcPr>
          <w:p w14:paraId="20A16B0D" w14:textId="77777777" w:rsidR="004D041D" w:rsidRDefault="00C42806">
            <w:pPr>
              <w:spacing w:after="0"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Raporda İstenen İlave Talep</w:t>
            </w:r>
          </w:p>
        </w:tc>
        <w:tc>
          <w:tcPr>
            <w:tcW w:w="1706" w:type="pct"/>
            <w:tcBorders>
              <w:top w:val="single" w:sz="4" w:space="0" w:color="000000"/>
              <w:left w:val="single" w:sz="4" w:space="0" w:color="000000"/>
              <w:bottom w:val="single" w:sz="4" w:space="0" w:color="000000"/>
              <w:right w:val="single" w:sz="4" w:space="0" w:color="000000"/>
            </w:tcBorders>
            <w:shd w:val="clear" w:color="auto" w:fill="C00000"/>
            <w:vAlign w:val="bottom"/>
          </w:tcPr>
          <w:p w14:paraId="6B948A4B" w14:textId="77777777" w:rsidR="004D041D" w:rsidRDefault="00C42806">
            <w:pPr>
              <w:spacing w:after="0"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sz w:val="18"/>
                <w:szCs w:val="18"/>
              </w:rPr>
              <w:t>Numune Kabul Sorumlusu</w:t>
            </w:r>
            <w:r>
              <w:rPr>
                <w:rFonts w:ascii="Times New Roman" w:eastAsia="Times New Roman" w:hAnsi="Times New Roman" w:cs="Times New Roman"/>
                <w:sz w:val="18"/>
                <w:szCs w:val="18"/>
              </w:rPr>
              <w:t xml:space="preserve"> (Adı Soyadı):</w:t>
            </w:r>
          </w:p>
        </w:tc>
      </w:tr>
      <w:tr w:rsidR="004D041D" w14:paraId="0392F1BC" w14:textId="77777777" w:rsidTr="008F7E9A">
        <w:trPr>
          <w:trHeight w:val="1212"/>
        </w:trPr>
        <w:tc>
          <w:tcPr>
            <w:tcW w:w="17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8E9A2" w14:textId="77777777" w:rsidR="004D041D" w:rsidRDefault="00C42806">
            <w:pPr>
              <w:widowControl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Kurumunuza teslim edilen numune(</w:t>
            </w:r>
            <w:proofErr w:type="spellStart"/>
            <w:r>
              <w:rPr>
                <w:rFonts w:ascii="Times New Roman" w:eastAsia="Times New Roman" w:hAnsi="Times New Roman" w:cs="Times New Roman"/>
                <w:sz w:val="16"/>
                <w:szCs w:val="16"/>
              </w:rPr>
              <w:t>ler</w:t>
            </w:r>
            <w:proofErr w:type="spellEnd"/>
            <w:r>
              <w:rPr>
                <w:rFonts w:ascii="Times New Roman" w:eastAsia="Times New Roman" w:hAnsi="Times New Roman" w:cs="Times New Roman"/>
                <w:sz w:val="16"/>
                <w:szCs w:val="16"/>
              </w:rPr>
              <w:t>)de istenilen analiz/testlerin,</w:t>
            </w:r>
            <w:r>
              <w:rPr>
                <w:rFonts w:ascii="Times New Roman" w:eastAsia="Times New Roman" w:hAnsi="Times New Roman" w:cs="Times New Roman"/>
                <w:sz w:val="20"/>
                <w:szCs w:val="20"/>
              </w:rPr>
              <w:t xml:space="preserve"> </w:t>
            </w:r>
            <w:r>
              <w:rPr>
                <w:rFonts w:ascii="Times New Roman" w:eastAsia="Times New Roman" w:hAnsi="Times New Roman" w:cs="Times New Roman"/>
                <w:sz w:val="16"/>
                <w:szCs w:val="16"/>
              </w:rPr>
              <w:t xml:space="preserve">Tarla Bitkileri Merkez Araştırma Enstitüsü Bitkisel Gıdalar Araştırma Merkezi internet sayfasında yayınlanan Analiz Listesinde yer alan işleyiş/şartlara göre yapılmasını kabul ettiğimi beyan ve taahhüt eder, gereğini arz ederim. </w:t>
            </w:r>
          </w:p>
          <w:p w14:paraId="0577BB21" w14:textId="77777777" w:rsidR="004D041D" w:rsidRDefault="00C42806">
            <w:pPr>
              <w:widowControl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Başvuran Ad/Soyadı: </w:t>
            </w:r>
          </w:p>
          <w:p w14:paraId="5D529B35" w14:textId="77777777" w:rsidR="004D041D" w:rsidRDefault="00C42806">
            <w:pPr>
              <w:widowControl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Tarih/İmza:</w:t>
            </w:r>
          </w:p>
          <w:p w14:paraId="45191F43" w14:textId="77777777" w:rsidR="004D041D" w:rsidRDefault="004D041D">
            <w:pPr>
              <w:widowControl w:val="0"/>
              <w:spacing w:after="0" w:line="240" w:lineRule="auto"/>
              <w:jc w:val="both"/>
              <w:rPr>
                <w:rFonts w:ascii="Times New Roman" w:eastAsia="Times New Roman" w:hAnsi="Times New Roman" w:cs="Times New Roman"/>
                <w:color w:val="000000"/>
                <w:sz w:val="16"/>
                <w:szCs w:val="16"/>
              </w:rPr>
            </w:pPr>
          </w:p>
        </w:tc>
        <w:tc>
          <w:tcPr>
            <w:tcW w:w="1574" w:type="pct"/>
            <w:tcBorders>
              <w:top w:val="single" w:sz="4" w:space="0" w:color="000000"/>
              <w:left w:val="single" w:sz="4" w:space="0" w:color="000000"/>
              <w:right w:val="single" w:sz="4" w:space="0" w:color="000000"/>
            </w:tcBorders>
            <w:shd w:val="clear" w:color="auto" w:fill="auto"/>
          </w:tcPr>
          <w:p w14:paraId="47B04C2C" w14:textId="62D62C2B" w:rsidR="004D041D" w:rsidRDefault="00C42806">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Ölçüm Belirsizliği </w:t>
            </w:r>
            <w:r w:rsidR="006A1515">
              <w:rPr>
                <w:rFonts w:ascii="Times New Roman" w:eastAsia="Times New Roman" w:hAnsi="Times New Roman" w:cs="Times New Roman"/>
                <w:color w:val="000000"/>
                <w:sz w:val="16"/>
                <w:szCs w:val="16"/>
              </w:rPr>
              <w:t xml:space="preserve">: </w:t>
            </w:r>
            <w:sdt>
              <w:sdtPr>
                <w:rPr>
                  <w:rFonts w:ascii="Times New Roman" w:eastAsia="Times New Roman" w:hAnsi="Times New Roman" w:cs="Times New Roman"/>
                  <w:color w:val="000000"/>
                  <w:sz w:val="16"/>
                  <w:szCs w:val="16"/>
                </w:rPr>
                <w:id w:val="-851263106"/>
                <w14:checkbox>
                  <w14:checked w14:val="0"/>
                  <w14:checkedState w14:val="0052" w14:font="Wingdings 2"/>
                  <w14:uncheckedState w14:val="2610" w14:font="MS Gothic"/>
                </w14:checkbox>
              </w:sdtPr>
              <w:sdtContent>
                <w:r w:rsidR="003D53EE">
                  <w:rPr>
                    <w:rFonts w:ascii="MS Gothic" w:eastAsia="MS Gothic" w:hAnsi="MS Gothic" w:cs="Times New Roman" w:hint="eastAsia"/>
                    <w:color w:val="000000"/>
                    <w:sz w:val="16"/>
                    <w:szCs w:val="16"/>
                  </w:rPr>
                  <w:t>☐</w:t>
                </w:r>
              </w:sdtContent>
            </w:sdt>
            <w:r w:rsidR="003D53EE">
              <w:rPr>
                <w:rFonts w:ascii="Times New Roman" w:eastAsia="Times New Roman" w:hAnsi="Times New Roman" w:cs="Times New Roman"/>
                <w:color w:val="000000"/>
                <w:sz w:val="16"/>
                <w:szCs w:val="16"/>
              </w:rPr>
              <w:t xml:space="preserve"> </w:t>
            </w:r>
            <w:r w:rsidR="006A1515">
              <w:rPr>
                <w:rFonts w:ascii="Times New Roman" w:eastAsia="Times New Roman" w:hAnsi="Times New Roman" w:cs="Times New Roman"/>
                <w:color w:val="000000"/>
                <w:sz w:val="16"/>
                <w:szCs w:val="16"/>
              </w:rPr>
              <w:t xml:space="preserve">isteniyor / </w:t>
            </w:r>
            <w:sdt>
              <w:sdtPr>
                <w:rPr>
                  <w:rFonts w:ascii="Times New Roman" w:eastAsia="Times New Roman" w:hAnsi="Times New Roman" w:cs="Times New Roman"/>
                  <w:color w:val="000000"/>
                  <w:sz w:val="16"/>
                  <w:szCs w:val="16"/>
                </w:rPr>
                <w:id w:val="-480694927"/>
                <w14:checkbox>
                  <w14:checked w14:val="0"/>
                  <w14:checkedState w14:val="0052" w14:font="Wingdings 2"/>
                  <w14:uncheckedState w14:val="2610" w14:font="MS Gothic"/>
                </w14:checkbox>
              </w:sdtPr>
              <w:sdtContent>
                <w:r w:rsidR="003D53EE">
                  <w:rPr>
                    <w:rFonts w:ascii="MS Gothic" w:eastAsia="MS Gothic" w:hAnsi="MS Gothic" w:cs="Times New Roman" w:hint="eastAsia"/>
                    <w:color w:val="000000"/>
                    <w:sz w:val="16"/>
                    <w:szCs w:val="16"/>
                  </w:rPr>
                  <w:t>☐</w:t>
                </w:r>
              </w:sdtContent>
            </w:sdt>
            <w:r w:rsidR="003D53EE">
              <w:rPr>
                <w:rFonts w:ascii="Times New Roman" w:eastAsia="Times New Roman" w:hAnsi="Times New Roman" w:cs="Times New Roman"/>
                <w:color w:val="000000"/>
                <w:sz w:val="16"/>
                <w:szCs w:val="16"/>
              </w:rPr>
              <w:t xml:space="preserve"> </w:t>
            </w:r>
            <w:r w:rsidR="006A1515">
              <w:rPr>
                <w:rFonts w:ascii="Times New Roman" w:eastAsia="Times New Roman" w:hAnsi="Times New Roman" w:cs="Times New Roman"/>
                <w:color w:val="000000"/>
                <w:sz w:val="16"/>
                <w:szCs w:val="16"/>
              </w:rPr>
              <w:t>istenmiyor</w:t>
            </w:r>
          </w:p>
          <w:p w14:paraId="51671C35" w14:textId="3FC6EFD5" w:rsidR="004D041D" w:rsidRDefault="00C42806">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Uygunluk Değerlendirme Talebi: </w:t>
            </w:r>
            <w:r w:rsidR="006A1515">
              <w:rPr>
                <w:rFonts w:ascii="Times New Roman" w:eastAsia="Times New Roman" w:hAnsi="Times New Roman" w:cs="Times New Roman"/>
                <w:color w:val="000000"/>
                <w:sz w:val="16"/>
                <w:szCs w:val="16"/>
              </w:rPr>
              <w:t>yok</w:t>
            </w:r>
          </w:p>
          <w:p w14:paraId="792F998C" w14:textId="0EDD5FB9" w:rsidR="004D041D" w:rsidRDefault="00C42806">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Değerlendirme İstenen Mevzuat: </w:t>
            </w:r>
          </w:p>
          <w:p w14:paraId="32227FBA" w14:textId="2F96145F" w:rsidR="004D041D" w:rsidRDefault="00C42806">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Görüş-Yorum </w:t>
            </w:r>
            <w:r w:rsidR="006A1515">
              <w:rPr>
                <w:rFonts w:ascii="Times New Roman" w:eastAsia="Times New Roman" w:hAnsi="Times New Roman" w:cs="Times New Roman"/>
                <w:color w:val="000000"/>
                <w:sz w:val="16"/>
                <w:szCs w:val="16"/>
              </w:rPr>
              <w:t>:istenmiyor</w:t>
            </w:r>
          </w:p>
        </w:tc>
        <w:tc>
          <w:tcPr>
            <w:tcW w:w="1706" w:type="pct"/>
            <w:tcBorders>
              <w:top w:val="single" w:sz="4" w:space="0" w:color="000000"/>
              <w:left w:val="single" w:sz="4" w:space="0" w:color="000000"/>
              <w:bottom w:val="single" w:sz="4" w:space="0" w:color="000000"/>
              <w:right w:val="single" w:sz="4" w:space="0" w:color="000000"/>
            </w:tcBorders>
            <w:shd w:val="clear" w:color="auto" w:fill="auto"/>
          </w:tcPr>
          <w:p w14:paraId="708AE3C0" w14:textId="49761C32" w:rsidR="004D041D" w:rsidRDefault="00C42806">
            <w:pPr>
              <w:widowControl w:val="0"/>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Numunenin Kabul Durumu</w:t>
            </w:r>
            <w:r w:rsidR="006D0855">
              <w:rPr>
                <w:rFonts w:ascii="Times New Roman" w:eastAsia="Times New Roman" w:hAnsi="Times New Roman" w:cs="Times New Roman"/>
                <w:sz w:val="18"/>
                <w:szCs w:val="18"/>
              </w:rPr>
              <w:t xml:space="preserve">: </w:t>
            </w:r>
          </w:p>
          <w:p w14:paraId="3DFE79E9" w14:textId="0DB73B99" w:rsidR="006D0855" w:rsidRDefault="00C42806">
            <w:pPr>
              <w:widowControl w:val="0"/>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Ücret: </w:t>
            </w:r>
          </w:p>
          <w:p w14:paraId="1B502D25" w14:textId="0A7A37B1" w:rsidR="004D041D" w:rsidRDefault="00C42806">
            <w:pPr>
              <w:widowControl w:val="0"/>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Tarih: </w:t>
            </w:r>
            <w:r w:rsidR="006D0855">
              <w:rPr>
                <w:rFonts w:ascii="Times New Roman" w:eastAsia="Times New Roman" w:hAnsi="Times New Roman" w:cs="Times New Roman"/>
                <w:sz w:val="18"/>
                <w:szCs w:val="18"/>
              </w:rPr>
              <w:t xml:space="preserve"> </w:t>
            </w:r>
          </w:p>
          <w:p w14:paraId="6DE0A999" w14:textId="591B618D" w:rsidR="004D041D" w:rsidRDefault="00C42806">
            <w:pPr>
              <w:widowControl w:val="0"/>
              <w:spacing w:after="0"/>
              <w:jc w:val="both"/>
              <w:rPr>
                <w:rFonts w:ascii="Times New Roman" w:eastAsia="Times New Roman" w:hAnsi="Times New Roman" w:cs="Times New Roman"/>
                <w:sz w:val="18"/>
                <w:szCs w:val="18"/>
              </w:rPr>
            </w:pPr>
            <w:bookmarkStart w:id="0" w:name="_heading=h.gjdgxs" w:colFirst="0" w:colLast="0"/>
            <w:bookmarkEnd w:id="0"/>
            <w:r>
              <w:rPr>
                <w:rFonts w:ascii="Times New Roman" w:eastAsia="Times New Roman" w:hAnsi="Times New Roman" w:cs="Times New Roman"/>
                <w:sz w:val="18"/>
                <w:szCs w:val="18"/>
              </w:rPr>
              <w:t>Numune</w:t>
            </w:r>
            <w:r w:rsidR="006D0855">
              <w:rPr>
                <w:rFonts w:ascii="Times New Roman" w:eastAsia="Times New Roman" w:hAnsi="Times New Roman" w:cs="Times New Roman"/>
                <w:sz w:val="18"/>
                <w:szCs w:val="18"/>
              </w:rPr>
              <w:t xml:space="preserve"> Kabul Sorumlusu</w:t>
            </w:r>
            <w:r>
              <w:rPr>
                <w:rFonts w:ascii="Times New Roman" w:eastAsia="Times New Roman" w:hAnsi="Times New Roman" w:cs="Times New Roman"/>
                <w:sz w:val="18"/>
                <w:szCs w:val="18"/>
              </w:rPr>
              <w:t xml:space="preserve">: </w:t>
            </w:r>
          </w:p>
          <w:p w14:paraId="398D70CA" w14:textId="010FE045" w:rsidR="006D0855" w:rsidRDefault="006D0855">
            <w:pPr>
              <w:widowControl w:val="0"/>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İmza:</w:t>
            </w:r>
          </w:p>
          <w:p w14:paraId="5ED74585" w14:textId="77777777" w:rsidR="004D041D" w:rsidRDefault="004D041D">
            <w:pPr>
              <w:spacing w:after="0" w:line="240" w:lineRule="auto"/>
              <w:jc w:val="center"/>
              <w:rPr>
                <w:rFonts w:ascii="Times New Roman" w:eastAsia="Times New Roman" w:hAnsi="Times New Roman" w:cs="Times New Roman"/>
                <w:color w:val="000000"/>
                <w:sz w:val="16"/>
                <w:szCs w:val="16"/>
              </w:rPr>
            </w:pPr>
          </w:p>
        </w:tc>
      </w:tr>
      <w:tr w:rsidR="004D041D" w14:paraId="2583416B" w14:textId="77777777" w:rsidTr="008F7E9A">
        <w:trPr>
          <w:trHeight w:val="238"/>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C00000"/>
            <w:vAlign w:val="bottom"/>
          </w:tcPr>
          <w:p w14:paraId="37507AC9" w14:textId="77777777" w:rsidR="004D041D" w:rsidRDefault="00C42806">
            <w:pPr>
              <w:spacing w:after="0" w:line="240" w:lineRule="auto"/>
              <w:jc w:val="center"/>
              <w:rPr>
                <w:rFonts w:ascii="Times New Roman" w:eastAsia="Times New Roman" w:hAnsi="Times New Roman" w:cs="Times New Roman"/>
                <w:b/>
                <w:color w:val="FFFFFF"/>
                <w:sz w:val="16"/>
                <w:szCs w:val="16"/>
              </w:rPr>
            </w:pPr>
            <w:r>
              <w:rPr>
                <w:rFonts w:ascii="Times New Roman" w:eastAsia="Times New Roman" w:hAnsi="Times New Roman" w:cs="Times New Roman"/>
                <w:b/>
                <w:color w:val="FFFFFF"/>
                <w:sz w:val="16"/>
                <w:szCs w:val="16"/>
              </w:rPr>
              <w:t>Bu Kısım Tarla Bitkileri Merkez Araştırma Enstitüsü Bitkisel Gıdalar Araştırma Merkezi Tarafından Doldurulacaktır.</w:t>
            </w:r>
          </w:p>
        </w:tc>
      </w:tr>
      <w:tr w:rsidR="004D041D" w14:paraId="17AAA163" w14:textId="77777777" w:rsidTr="008F7E9A">
        <w:trPr>
          <w:trHeight w:val="26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717BE4" w14:textId="77777777" w:rsidR="004D041D" w:rsidRDefault="00C42806">
            <w:pPr>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Teklif Formunu Onaylayan</w:t>
            </w:r>
          </w:p>
        </w:tc>
      </w:tr>
      <w:tr w:rsidR="004D041D" w14:paraId="39F8EFD0" w14:textId="77777777" w:rsidTr="008F7E9A">
        <w:trPr>
          <w:trHeight w:val="74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07FE185A" w14:textId="77777777" w:rsidR="004D041D" w:rsidRDefault="00C42806">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Ad, </w:t>
            </w:r>
            <w:proofErr w:type="spellStart"/>
            <w:r>
              <w:rPr>
                <w:rFonts w:ascii="Times New Roman" w:eastAsia="Times New Roman" w:hAnsi="Times New Roman" w:cs="Times New Roman"/>
                <w:color w:val="000000"/>
                <w:sz w:val="16"/>
                <w:szCs w:val="16"/>
              </w:rPr>
              <w:t>Soyad</w:t>
            </w:r>
            <w:proofErr w:type="spellEnd"/>
            <w:r>
              <w:rPr>
                <w:rFonts w:ascii="Times New Roman" w:eastAsia="Times New Roman" w:hAnsi="Times New Roman" w:cs="Times New Roman"/>
                <w:color w:val="000000"/>
                <w:sz w:val="16"/>
                <w:szCs w:val="16"/>
              </w:rPr>
              <w:t>, İmza, Tarih</w:t>
            </w:r>
          </w:p>
        </w:tc>
      </w:tr>
    </w:tbl>
    <w:p w14:paraId="1E14E478" w14:textId="77777777" w:rsidR="004D041D" w:rsidRDefault="004D041D">
      <w:pPr>
        <w:rPr>
          <w:rFonts w:ascii="Times New Roman" w:eastAsia="Times New Roman" w:hAnsi="Times New Roman" w:cs="Times New Roman"/>
          <w:b/>
          <w:color w:val="FFFFFF"/>
          <w:sz w:val="20"/>
          <w:szCs w:val="20"/>
        </w:rPr>
      </w:pPr>
    </w:p>
    <w:sectPr w:rsidR="004D041D" w:rsidSect="007F1223">
      <w:headerReference w:type="even" r:id="rId8"/>
      <w:headerReference w:type="default" r:id="rId9"/>
      <w:footerReference w:type="even" r:id="rId10"/>
      <w:footerReference w:type="default" r:id="rId11"/>
      <w:headerReference w:type="first" r:id="rId12"/>
      <w:footerReference w:type="first" r:id="rId13"/>
      <w:pgSz w:w="11906" w:h="16838"/>
      <w:pgMar w:top="1080" w:right="709" w:bottom="1080" w:left="1134" w:header="567" w:footer="283"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B0D63" w14:textId="77777777" w:rsidR="00617E45" w:rsidRDefault="00617E45">
      <w:pPr>
        <w:spacing w:after="0" w:line="240" w:lineRule="auto"/>
      </w:pPr>
      <w:r>
        <w:separator/>
      </w:r>
    </w:p>
  </w:endnote>
  <w:endnote w:type="continuationSeparator" w:id="0">
    <w:p w14:paraId="25F0830B" w14:textId="77777777" w:rsidR="00617E45" w:rsidRDefault="00617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F1D2" w14:textId="77777777" w:rsidR="0097282F" w:rsidRDefault="0097282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2792" w14:textId="77777777" w:rsidR="004D041D" w:rsidRDefault="00C42806">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Adres: Şehit Cem Ersever Cad. No: 11 Yenimahalle / ANKARA </w:t>
    </w:r>
  </w:p>
  <w:p w14:paraId="6DB2DCCF" w14:textId="77777777" w:rsidR="004D041D" w:rsidRDefault="00C42806">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Telefon: +90 (312) 343 10 50 E-mail: </w:t>
    </w:r>
    <w:r>
      <w:rPr>
        <w:rFonts w:ascii="Times New Roman" w:eastAsia="Times New Roman" w:hAnsi="Times New Roman" w:cs="Times New Roman"/>
        <w:color w:val="2A527B"/>
        <w:sz w:val="20"/>
        <w:szCs w:val="20"/>
        <w:highlight w:val="white"/>
      </w:rPr>
      <w:t> </w:t>
    </w:r>
    <w:r>
      <w:rPr>
        <w:rFonts w:ascii="Times New Roman" w:eastAsia="Times New Roman" w:hAnsi="Times New Roman" w:cs="Times New Roman"/>
        <w:color w:val="365F91"/>
        <w:sz w:val="20"/>
        <w:szCs w:val="20"/>
        <w:u w:val="single"/>
      </w:rPr>
      <w:t>tarlabitkileri@tarimorman.gov.tr</w:t>
    </w:r>
    <w:r>
      <w:rPr>
        <w:rFonts w:ascii="Times New Roman" w:eastAsia="Times New Roman" w:hAnsi="Times New Roman" w:cs="Times New Roman"/>
        <w:color w:val="2A527B"/>
        <w:sz w:val="20"/>
        <w:szCs w:val="20"/>
        <w:highlight w:val="white"/>
      </w:rPr>
      <w:t xml:space="preserve">  </w:t>
    </w:r>
    <w:r>
      <w:rPr>
        <w:rFonts w:ascii="Times New Roman" w:eastAsia="Times New Roman" w:hAnsi="Times New Roman" w:cs="Times New Roman"/>
        <w:color w:val="000000"/>
        <w:sz w:val="20"/>
        <w:szCs w:val="20"/>
      </w:rPr>
      <w:t>Web: https://arastirma.tarimorman.gov.tr/tarlabitkileri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2A81" w14:textId="77777777" w:rsidR="0097282F" w:rsidRDefault="0097282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F912C" w14:textId="77777777" w:rsidR="00617E45" w:rsidRDefault="00617E45">
      <w:pPr>
        <w:spacing w:after="0" w:line="240" w:lineRule="auto"/>
      </w:pPr>
      <w:r>
        <w:separator/>
      </w:r>
    </w:p>
  </w:footnote>
  <w:footnote w:type="continuationSeparator" w:id="0">
    <w:p w14:paraId="2D9EEDB8" w14:textId="77777777" w:rsidR="00617E45" w:rsidRDefault="00617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3077" w14:textId="77777777" w:rsidR="0097282F" w:rsidRDefault="0097282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9F61" w14:textId="329E9971" w:rsidR="004D041D" w:rsidRDefault="00EC340F">
    <w:pPr>
      <w:widowControl w:val="0"/>
      <w:pBdr>
        <w:top w:val="nil"/>
        <w:left w:val="nil"/>
        <w:bottom w:val="nil"/>
        <w:right w:val="nil"/>
        <w:between w:val="nil"/>
      </w:pBdr>
      <w:spacing w:after="0" w:line="276" w:lineRule="auto"/>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V</w:t>
    </w:r>
  </w:p>
  <w:tbl>
    <w:tblPr>
      <w:tblStyle w:val="a2"/>
      <w:tblW w:w="5152"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91"/>
      <w:gridCol w:w="6433"/>
      <w:gridCol w:w="1108"/>
      <w:gridCol w:w="1427"/>
    </w:tblGrid>
    <w:tr w:rsidR="004D041D" w14:paraId="56E61D60" w14:textId="77777777" w:rsidTr="008F7E9A">
      <w:trPr>
        <w:cantSplit/>
        <w:trHeight w:val="350"/>
      </w:trPr>
      <w:tc>
        <w:tcPr>
          <w:tcW w:w="671" w:type="pct"/>
          <w:vMerge w:val="restart"/>
          <w:tcBorders>
            <w:right w:val="single" w:sz="4" w:space="0" w:color="000000"/>
          </w:tcBorders>
          <w:vAlign w:val="center"/>
        </w:tcPr>
        <w:p w14:paraId="305335F7" w14:textId="77777777" w:rsidR="004D041D" w:rsidRDefault="00E21310">
          <w:pPr>
            <w:tabs>
              <w:tab w:val="center" w:pos="4536"/>
              <w:tab w:val="right" w:pos="9072"/>
            </w:tabs>
            <w:spacing w:after="0" w:line="240" w:lineRule="auto"/>
            <w:jc w:val="center"/>
            <w:rPr>
              <w:rFonts w:ascii="Times New Roman" w:eastAsia="Times New Roman" w:hAnsi="Times New Roman" w:cs="Times New Roman"/>
              <w:sz w:val="20"/>
              <w:szCs w:val="20"/>
            </w:rPr>
          </w:pPr>
          <w:bookmarkStart w:id="1" w:name="_heading=h.30j0zll" w:colFirst="0" w:colLast="0"/>
          <w:bookmarkEnd w:id="1"/>
          <w:r>
            <w:rPr>
              <w:noProof/>
            </w:rPr>
            <w:drawing>
              <wp:anchor distT="0" distB="0" distL="0" distR="0" simplePos="0" relativeHeight="251658240" behindDoc="1" locked="0" layoutInCell="1" hidden="0" allowOverlap="1" wp14:anchorId="33A77856" wp14:editId="298011A7">
                <wp:simplePos x="0" y="0"/>
                <wp:positionH relativeFrom="column">
                  <wp:posOffset>-6350</wp:posOffset>
                </wp:positionH>
                <wp:positionV relativeFrom="paragraph">
                  <wp:posOffset>50800</wp:posOffset>
                </wp:positionV>
                <wp:extent cx="723900" cy="723900"/>
                <wp:effectExtent l="0" t="0" r="0" b="0"/>
                <wp:wrapNone/>
                <wp:docPr id="23455650" name="Resim 2345565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3900" cy="723900"/>
                        </a:xfrm>
                        <a:prstGeom prst="rect">
                          <a:avLst/>
                        </a:prstGeom>
                        <a:ln/>
                      </pic:spPr>
                    </pic:pic>
                  </a:graphicData>
                </a:graphic>
                <wp14:sizeRelH relativeFrom="margin">
                  <wp14:pctWidth>0</wp14:pctWidth>
                </wp14:sizeRelH>
                <wp14:sizeRelV relativeFrom="margin">
                  <wp14:pctHeight>0</wp14:pctHeight>
                </wp14:sizeRelV>
              </wp:anchor>
            </w:drawing>
          </w:r>
        </w:p>
      </w:tc>
      <w:tc>
        <w:tcPr>
          <w:tcW w:w="3105" w:type="pct"/>
          <w:vMerge w:val="restart"/>
          <w:tcBorders>
            <w:right w:val="single" w:sz="4" w:space="0" w:color="000000"/>
          </w:tcBorders>
          <w:vAlign w:val="center"/>
        </w:tcPr>
        <w:p w14:paraId="034A0386" w14:textId="77777777" w:rsidR="004D041D" w:rsidRDefault="00C42806">
          <w:pPr>
            <w:spacing w:after="0" w:line="240" w:lineRule="auto"/>
            <w:ind w:left="31"/>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T.C.  TARIM VE ORMAN BAKANLIĞI</w:t>
          </w:r>
        </w:p>
        <w:p w14:paraId="4975E766" w14:textId="77777777" w:rsidR="004D041D" w:rsidRDefault="00C42806">
          <w:pPr>
            <w:spacing w:after="0" w:line="240" w:lineRule="auto"/>
            <w:ind w:left="31"/>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TARLA BİTKİLERİ MERKEZ ARAŞTIRMA ENSTİTÜSÜ</w:t>
          </w:r>
        </w:p>
        <w:p w14:paraId="4B3B04FB" w14:textId="77777777" w:rsidR="004D041D" w:rsidRDefault="00C42806">
          <w:pPr>
            <w:spacing w:after="20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16"/>
              <w:szCs w:val="16"/>
            </w:rPr>
            <w:t>BİTKİSEL GIDALAR ARAŞTIRMA MERKEZİ</w:t>
          </w:r>
        </w:p>
      </w:tc>
      <w:tc>
        <w:tcPr>
          <w:tcW w:w="535" w:type="pct"/>
          <w:vAlign w:val="center"/>
        </w:tcPr>
        <w:p w14:paraId="323AE242" w14:textId="77777777" w:rsidR="004D041D" w:rsidRDefault="00C42806">
          <w:pPr>
            <w:keepNext/>
            <w:tabs>
              <w:tab w:val="left" w:pos="1692"/>
            </w:tabs>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Doküman Kodu</w:t>
          </w:r>
        </w:p>
      </w:tc>
      <w:tc>
        <w:tcPr>
          <w:tcW w:w="689" w:type="pct"/>
          <w:vAlign w:val="center"/>
        </w:tcPr>
        <w:p w14:paraId="1806C5FC" w14:textId="77777777" w:rsidR="004D041D" w:rsidRDefault="00C4280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FR.33</w:t>
          </w:r>
        </w:p>
      </w:tc>
    </w:tr>
    <w:tr w:rsidR="004D041D" w14:paraId="522246E5" w14:textId="77777777" w:rsidTr="008F7E9A">
      <w:trPr>
        <w:cantSplit/>
        <w:trHeight w:val="354"/>
      </w:trPr>
      <w:tc>
        <w:tcPr>
          <w:tcW w:w="671" w:type="pct"/>
          <w:vMerge/>
          <w:tcBorders>
            <w:right w:val="single" w:sz="4" w:space="0" w:color="000000"/>
          </w:tcBorders>
          <w:vAlign w:val="center"/>
        </w:tcPr>
        <w:p w14:paraId="5501DAFE" w14:textId="77777777" w:rsidR="004D041D" w:rsidRDefault="004D041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3105" w:type="pct"/>
          <w:vMerge/>
          <w:tcBorders>
            <w:right w:val="single" w:sz="4" w:space="0" w:color="000000"/>
          </w:tcBorders>
          <w:vAlign w:val="center"/>
        </w:tcPr>
        <w:p w14:paraId="433B2A6D" w14:textId="77777777" w:rsidR="004D041D" w:rsidRDefault="004D041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535" w:type="pct"/>
          <w:vAlign w:val="center"/>
        </w:tcPr>
        <w:p w14:paraId="4FD75D81" w14:textId="77777777" w:rsidR="004D041D" w:rsidRDefault="00C4280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Yürürlük Tarihi</w:t>
          </w:r>
        </w:p>
      </w:tc>
      <w:tc>
        <w:tcPr>
          <w:tcW w:w="689" w:type="pct"/>
          <w:vAlign w:val="center"/>
        </w:tcPr>
        <w:p w14:paraId="142B09C3" w14:textId="77777777" w:rsidR="004D041D" w:rsidRDefault="00C4280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02.02.2023</w:t>
          </w:r>
        </w:p>
      </w:tc>
    </w:tr>
    <w:tr w:rsidR="004D041D" w14:paraId="0C546984" w14:textId="77777777" w:rsidTr="008F7E9A">
      <w:trPr>
        <w:cantSplit/>
        <w:trHeight w:val="349"/>
      </w:trPr>
      <w:tc>
        <w:tcPr>
          <w:tcW w:w="671" w:type="pct"/>
          <w:vMerge/>
          <w:tcBorders>
            <w:right w:val="single" w:sz="4" w:space="0" w:color="000000"/>
          </w:tcBorders>
          <w:vAlign w:val="center"/>
        </w:tcPr>
        <w:p w14:paraId="08069CDB" w14:textId="77777777" w:rsidR="004D041D" w:rsidRDefault="004D041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3105" w:type="pct"/>
          <w:vMerge/>
          <w:tcBorders>
            <w:right w:val="single" w:sz="4" w:space="0" w:color="000000"/>
          </w:tcBorders>
          <w:vAlign w:val="center"/>
        </w:tcPr>
        <w:p w14:paraId="00BC32FD" w14:textId="77777777" w:rsidR="004D041D" w:rsidRDefault="004D041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535" w:type="pct"/>
          <w:vAlign w:val="center"/>
        </w:tcPr>
        <w:p w14:paraId="4EFCB494" w14:textId="77777777" w:rsidR="004D041D" w:rsidRDefault="00C42806">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Rev</w:t>
          </w:r>
          <w:proofErr w:type="spellEnd"/>
          <w:r>
            <w:rPr>
              <w:rFonts w:ascii="Times New Roman" w:eastAsia="Times New Roman" w:hAnsi="Times New Roman" w:cs="Times New Roman"/>
              <w:b/>
              <w:sz w:val="20"/>
              <w:szCs w:val="20"/>
            </w:rPr>
            <w:t>. No / Tarihi</w:t>
          </w:r>
        </w:p>
      </w:tc>
      <w:tc>
        <w:tcPr>
          <w:tcW w:w="689" w:type="pct"/>
          <w:vAlign w:val="center"/>
        </w:tcPr>
        <w:p w14:paraId="4FA87319" w14:textId="1A9FAD2F" w:rsidR="004D041D" w:rsidRDefault="008F7E9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01</w:t>
          </w:r>
          <w:r w:rsidR="00C42806">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16.01.202</w:t>
          </w:r>
          <w:r w:rsidR="0097282F">
            <w:rPr>
              <w:rFonts w:ascii="Times New Roman" w:eastAsia="Times New Roman" w:hAnsi="Times New Roman" w:cs="Times New Roman"/>
              <w:b/>
              <w:sz w:val="20"/>
              <w:szCs w:val="20"/>
            </w:rPr>
            <w:t>4</w:t>
          </w:r>
        </w:p>
      </w:tc>
    </w:tr>
    <w:tr w:rsidR="004D041D" w14:paraId="0F738684" w14:textId="77777777" w:rsidTr="008F7E9A">
      <w:trPr>
        <w:cantSplit/>
        <w:trHeight w:val="345"/>
      </w:trPr>
      <w:tc>
        <w:tcPr>
          <w:tcW w:w="671" w:type="pct"/>
          <w:vMerge/>
          <w:tcBorders>
            <w:right w:val="single" w:sz="4" w:space="0" w:color="000000"/>
          </w:tcBorders>
          <w:vAlign w:val="center"/>
        </w:tcPr>
        <w:p w14:paraId="1D60A1DB" w14:textId="77777777" w:rsidR="004D041D" w:rsidRDefault="004D041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3105" w:type="pct"/>
          <w:vMerge/>
          <w:tcBorders>
            <w:right w:val="single" w:sz="4" w:space="0" w:color="000000"/>
          </w:tcBorders>
          <w:vAlign w:val="center"/>
        </w:tcPr>
        <w:p w14:paraId="1F2E0B2E" w14:textId="77777777" w:rsidR="004D041D" w:rsidRDefault="004D041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535" w:type="pct"/>
          <w:vAlign w:val="center"/>
        </w:tcPr>
        <w:p w14:paraId="446F952A" w14:textId="77777777" w:rsidR="004D041D" w:rsidRDefault="00C4280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Sayfa</w:t>
          </w:r>
        </w:p>
      </w:tc>
      <w:tc>
        <w:tcPr>
          <w:tcW w:w="689" w:type="pct"/>
          <w:vAlign w:val="center"/>
        </w:tcPr>
        <w:p w14:paraId="07BA419B" w14:textId="77777777" w:rsidR="004D041D" w:rsidRDefault="00C4280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fldChar w:fldCharType="begin"/>
          </w:r>
          <w:r>
            <w:rPr>
              <w:rFonts w:ascii="Times New Roman" w:eastAsia="Times New Roman" w:hAnsi="Times New Roman" w:cs="Times New Roman"/>
              <w:b/>
              <w:sz w:val="20"/>
              <w:szCs w:val="20"/>
            </w:rPr>
            <w:instrText>PAGE</w:instrText>
          </w:r>
          <w:r>
            <w:rPr>
              <w:rFonts w:ascii="Times New Roman" w:eastAsia="Times New Roman" w:hAnsi="Times New Roman" w:cs="Times New Roman"/>
              <w:b/>
              <w:sz w:val="20"/>
              <w:szCs w:val="20"/>
            </w:rPr>
            <w:fldChar w:fldCharType="separate"/>
          </w:r>
          <w:r w:rsidR="00CC71C2">
            <w:rPr>
              <w:rFonts w:ascii="Times New Roman" w:eastAsia="Times New Roman" w:hAnsi="Times New Roman" w:cs="Times New Roman"/>
              <w:b/>
              <w:noProof/>
              <w:sz w:val="20"/>
              <w:szCs w:val="20"/>
            </w:rPr>
            <w:t>2</w:t>
          </w:r>
          <w:r>
            <w:rPr>
              <w:rFonts w:ascii="Times New Roman" w:eastAsia="Times New Roman" w:hAnsi="Times New Roman" w:cs="Times New Roman"/>
              <w:b/>
              <w:sz w:val="20"/>
              <w:szCs w:val="20"/>
            </w:rPr>
            <w:fldChar w:fldCharType="end"/>
          </w:r>
          <w:r>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fldChar w:fldCharType="begin"/>
          </w:r>
          <w:r>
            <w:rPr>
              <w:rFonts w:ascii="Times New Roman" w:eastAsia="Times New Roman" w:hAnsi="Times New Roman" w:cs="Times New Roman"/>
              <w:b/>
              <w:sz w:val="20"/>
              <w:szCs w:val="20"/>
            </w:rPr>
            <w:instrText>NUMPAGES</w:instrText>
          </w:r>
          <w:r>
            <w:rPr>
              <w:rFonts w:ascii="Times New Roman" w:eastAsia="Times New Roman" w:hAnsi="Times New Roman" w:cs="Times New Roman"/>
              <w:b/>
              <w:sz w:val="20"/>
              <w:szCs w:val="20"/>
            </w:rPr>
            <w:fldChar w:fldCharType="separate"/>
          </w:r>
          <w:r w:rsidR="00CC71C2">
            <w:rPr>
              <w:rFonts w:ascii="Times New Roman" w:eastAsia="Times New Roman" w:hAnsi="Times New Roman" w:cs="Times New Roman"/>
              <w:b/>
              <w:noProof/>
              <w:sz w:val="20"/>
              <w:szCs w:val="20"/>
            </w:rPr>
            <w:t>2</w:t>
          </w:r>
          <w:r>
            <w:rPr>
              <w:rFonts w:ascii="Times New Roman" w:eastAsia="Times New Roman" w:hAnsi="Times New Roman" w:cs="Times New Roman"/>
              <w:b/>
              <w:sz w:val="20"/>
              <w:szCs w:val="20"/>
            </w:rPr>
            <w:fldChar w:fldCharType="end"/>
          </w:r>
        </w:p>
      </w:tc>
    </w:tr>
    <w:tr w:rsidR="004D041D" w14:paraId="304C55EC" w14:textId="77777777" w:rsidTr="008F7E9A">
      <w:trPr>
        <w:trHeight w:val="119"/>
      </w:trPr>
      <w:tc>
        <w:tcPr>
          <w:tcW w:w="5000" w:type="pct"/>
          <w:gridSpan w:val="4"/>
          <w:vAlign w:val="center"/>
        </w:tcPr>
        <w:p w14:paraId="5DFC3A10" w14:textId="2FA6EDEE" w:rsidR="004D041D" w:rsidRDefault="00C42806">
          <w:pPr>
            <w:spacing w:after="20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ANALİZ TALEP </w:t>
          </w:r>
          <w:r w:rsidR="00EC340F">
            <w:rPr>
              <w:rFonts w:ascii="Times New Roman" w:eastAsia="Times New Roman" w:hAnsi="Times New Roman" w:cs="Times New Roman"/>
              <w:b/>
              <w:sz w:val="20"/>
              <w:szCs w:val="20"/>
            </w:rPr>
            <w:t xml:space="preserve">VE SÖZLEŞME </w:t>
          </w:r>
          <w:r>
            <w:rPr>
              <w:rFonts w:ascii="Times New Roman" w:eastAsia="Times New Roman" w:hAnsi="Times New Roman" w:cs="Times New Roman"/>
              <w:b/>
              <w:sz w:val="20"/>
              <w:szCs w:val="20"/>
            </w:rPr>
            <w:t>FORMU</w:t>
          </w:r>
        </w:p>
      </w:tc>
    </w:tr>
  </w:tbl>
  <w:p w14:paraId="7B891DF7" w14:textId="77777777" w:rsidR="004D041D" w:rsidRDefault="004D041D">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5281" w14:textId="77777777" w:rsidR="0097282F" w:rsidRDefault="0097282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464C61"/>
    <w:multiLevelType w:val="hybridMultilevel"/>
    <w:tmpl w:val="34E47D70"/>
    <w:lvl w:ilvl="0" w:tplc="15E2EB9A">
      <w:start w:val="1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1D"/>
    <w:rsid w:val="000104C4"/>
    <w:rsid w:val="000D3664"/>
    <w:rsid w:val="003D53EE"/>
    <w:rsid w:val="003E52AF"/>
    <w:rsid w:val="004D041D"/>
    <w:rsid w:val="00612478"/>
    <w:rsid w:val="00617E45"/>
    <w:rsid w:val="006A1515"/>
    <w:rsid w:val="006D0855"/>
    <w:rsid w:val="0071500D"/>
    <w:rsid w:val="00746231"/>
    <w:rsid w:val="007F1223"/>
    <w:rsid w:val="00850172"/>
    <w:rsid w:val="008B73A3"/>
    <w:rsid w:val="008D0A72"/>
    <w:rsid w:val="008E32CF"/>
    <w:rsid w:val="008F57A8"/>
    <w:rsid w:val="008F7E9A"/>
    <w:rsid w:val="00942115"/>
    <w:rsid w:val="0097282F"/>
    <w:rsid w:val="00A540C2"/>
    <w:rsid w:val="00AC2492"/>
    <w:rsid w:val="00B3751F"/>
    <w:rsid w:val="00BA1BBD"/>
    <w:rsid w:val="00BD3B64"/>
    <w:rsid w:val="00C42806"/>
    <w:rsid w:val="00CC71C2"/>
    <w:rsid w:val="00DD3FE7"/>
    <w:rsid w:val="00E21310"/>
    <w:rsid w:val="00E95093"/>
    <w:rsid w:val="00EC340F"/>
    <w:rsid w:val="00F11B76"/>
    <w:rsid w:val="00F120C5"/>
    <w:rsid w:val="00F92364"/>
    <w:rsid w:val="00FD76D6"/>
    <w:rsid w:val="00FF1D61"/>
    <w:rsid w:val="00FF6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3A4C56"/>
  <w15:docId w15:val="{260F1DD3-F17A-4F0B-BA55-D54D12C9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B31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264EC"/>
    <w:pPr>
      <w:ind w:left="720"/>
      <w:contextualSpacing/>
    </w:pPr>
  </w:style>
  <w:style w:type="paragraph" w:styleId="AltBilgi">
    <w:name w:val="footer"/>
    <w:basedOn w:val="Normal"/>
    <w:link w:val="AltBilgiChar"/>
    <w:uiPriority w:val="99"/>
    <w:unhideWhenUsed/>
    <w:rsid w:val="00E264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264EC"/>
  </w:style>
  <w:style w:type="character" w:styleId="Kpr">
    <w:name w:val="Hyperlink"/>
    <w:basedOn w:val="VarsaylanParagrafYazTipi"/>
    <w:uiPriority w:val="99"/>
    <w:unhideWhenUsed/>
    <w:rsid w:val="00E264EC"/>
    <w:rPr>
      <w:color w:val="0000FF"/>
      <w:u w:val="single"/>
    </w:rPr>
  </w:style>
  <w:style w:type="paragraph" w:styleId="stBilgi">
    <w:name w:val="header"/>
    <w:basedOn w:val="Normal"/>
    <w:link w:val="stBilgiChar"/>
    <w:uiPriority w:val="99"/>
    <w:unhideWhenUsed/>
    <w:rsid w:val="008043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04370"/>
  </w:style>
  <w:style w:type="paragraph" w:customStyle="1" w:styleId="TableContend">
    <w:name w:val="Table_Contend"/>
    <w:basedOn w:val="Normal"/>
    <w:link w:val="TableContendZchn"/>
    <w:qFormat/>
    <w:rsid w:val="00524412"/>
    <w:pPr>
      <w:spacing w:after="0" w:line="240" w:lineRule="auto"/>
    </w:pPr>
    <w:rPr>
      <w:rFonts w:ascii="Arial" w:eastAsia="Times New Roman" w:hAnsi="Arial" w:cs="Arial"/>
      <w:color w:val="000000" w:themeColor="text1"/>
      <w:sz w:val="20"/>
      <w:szCs w:val="20"/>
      <w:lang w:eastAsia="sv-SE"/>
    </w:rPr>
  </w:style>
  <w:style w:type="character" w:customStyle="1" w:styleId="TableContendZchn">
    <w:name w:val="Table_Contend Zchn"/>
    <w:basedOn w:val="VarsaylanParagrafYazTipi"/>
    <w:link w:val="TableContend"/>
    <w:rsid w:val="00524412"/>
    <w:rPr>
      <w:rFonts w:ascii="Arial" w:eastAsia="Times New Roman" w:hAnsi="Arial" w:cs="Arial"/>
      <w:color w:val="000000" w:themeColor="text1"/>
      <w:sz w:val="20"/>
      <w:szCs w:val="20"/>
      <w:lang w:eastAsia="sv-SE"/>
    </w:rPr>
  </w:style>
  <w:style w:type="paragraph" w:styleId="GvdeMetni">
    <w:name w:val="Body Text"/>
    <w:basedOn w:val="Normal"/>
    <w:link w:val="GvdeMetniChar"/>
    <w:uiPriority w:val="1"/>
    <w:qFormat/>
    <w:rsid w:val="00FD7849"/>
    <w:pPr>
      <w:widowControl w:val="0"/>
      <w:autoSpaceDE w:val="0"/>
      <w:autoSpaceDN w:val="0"/>
      <w:spacing w:after="0" w:line="240" w:lineRule="auto"/>
    </w:pPr>
    <w:rPr>
      <w:sz w:val="20"/>
      <w:szCs w:val="20"/>
    </w:rPr>
  </w:style>
  <w:style w:type="character" w:customStyle="1" w:styleId="GvdeMetniChar">
    <w:name w:val="Gövde Metni Char"/>
    <w:basedOn w:val="VarsaylanParagrafYazTipi"/>
    <w:link w:val="GvdeMetni"/>
    <w:uiPriority w:val="1"/>
    <w:rsid w:val="00FD7849"/>
    <w:rPr>
      <w:rFonts w:ascii="Calibri" w:eastAsia="Calibri" w:hAnsi="Calibri" w:cs="Calibri"/>
      <w:sz w:val="20"/>
      <w:szCs w:val="20"/>
    </w:rPr>
  </w:style>
  <w:style w:type="table" w:customStyle="1" w:styleId="TabloKlavuzu1">
    <w:name w:val="Tablo Kılavuzu1"/>
    <w:basedOn w:val="NormalTablo"/>
    <w:next w:val="TabloKlavuzu"/>
    <w:uiPriority w:val="59"/>
    <w:rsid w:val="00780C5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15" w:type="dxa"/>
        <w:right w:w="115" w:type="dxa"/>
      </w:tblCellMar>
    </w:tblPr>
  </w:style>
  <w:style w:type="paragraph" w:styleId="BalonMetni">
    <w:name w:val="Balloon Text"/>
    <w:basedOn w:val="Normal"/>
    <w:link w:val="BalonMetniChar"/>
    <w:uiPriority w:val="99"/>
    <w:semiHidden/>
    <w:unhideWhenUsed/>
    <w:rsid w:val="00E2131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13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NqbEYNYK2chxrj4GUCotApwgj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CGguZ2pkZ3hzMgloLjMwajB6bGw4AHIhMU1XZHFRM19hUUdmZHdwZ3NiRng0d3gzN1FjdEU0UTZ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Resim" ma:contentTypeID="0x01010200C0D0DA406439A44D81AE9C3F434B340D" ma:contentTypeVersion="0" ma:contentTypeDescription="Karşıdan resim veya fotoğraf yükleyin." ma:contentTypeScope="" ma:versionID="b19b857af98f817d5122e4ca10aee1e2">
  <xsd:schema xmlns:xsd="http://www.w3.org/2001/XMLSchema" xmlns:xs="http://www.w3.org/2001/XMLSchema" xmlns:p="http://schemas.microsoft.com/office/2006/metadata/properties" xmlns:ns1="http://schemas.microsoft.com/sharepoint/v3" xmlns:ns3="6369e098-e2e7-46d4-8335-8995d7fab35b" targetNamespace="http://schemas.microsoft.com/office/2006/metadata/properties" ma:root="true" ma:fieldsID="30f829052156900cc6654e1b62e4a26c" ns1:_="" ns3:_="">
    <xsd:import namespace="http://schemas.microsoft.com/sharepoint/v3"/>
    <xsd:import namespace="6369e098-e2e7-46d4-8335-8995d7fab35b"/>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3:AnaResi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Resim Genişliği" ma:internalName="ImageWidth" ma:readOnly="true">
      <xsd:simpleType>
        <xsd:restriction base="dms:Unknown"/>
      </xsd:simpleType>
    </xsd:element>
    <xsd:element name="ImageHeight" ma:index="12" nillable="true" ma:displayName="Resim Yüksekliği" ma:internalName="ImageHeight" ma:readOnly="true">
      <xsd:simpleType>
        <xsd:restriction base="dms:Unknown"/>
      </xsd:simpleType>
    </xsd:element>
    <xsd:element name="ImageCreateDate" ma:index="13" nillable="true" ma:displayName="Resmin Çekildiği Tarih" ma:format="DateTime" ma:hidden="true" ma:internalName="ImageCreateDate">
      <xsd:simpleType>
        <xsd:restriction base="dms:DateTime"/>
      </xsd:simpleType>
    </xsd:element>
    <xsd:element name="Description" ma:index="14" nillable="true" ma:displayName="Açıklama" ma:description="Resim için diğer metin olarak kullanılır." ma:hidden="true" ma:internalName="Description">
      <xsd:simpleType>
        <xsd:restriction base="dms:Note">
          <xsd:maxLength value="255"/>
        </xsd:restriction>
      </xsd:simpleType>
    </xsd:element>
    <xsd:element name="ThumbnailExists" ma:index="23" nillable="true" ma:displayName="Küçük Resim Var" ma:default="FALSE" ma:hidden="true" ma:internalName="ThumbnailExists" ma:readOnly="true">
      <xsd:simpleType>
        <xsd:restriction base="dms:Boolean"/>
      </xsd:simpleType>
    </xsd:element>
    <xsd:element name="PreviewExists" ma:index="24" nillable="true" ma:displayName="Önizleme Var" ma:default="FALSE" ma:hidden="true" ma:internalName="PreviewExists" ma:readOnly="true">
      <xsd:simpleType>
        <xsd:restriction base="dms:Boolean"/>
      </xsd:simpleType>
    </xsd:element>
    <xsd:element name="AlternateThumbnailUrl" ma:index="25" nillable="true" ma:displayName="Önizleme Resmi URL'si"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69e098-e2e7-46d4-8335-8995d7fab35b" elementFormDefault="qualified">
    <xsd:import namespace="http://schemas.microsoft.com/office/2006/documentManagement/types"/>
    <xsd:import namespace="http://schemas.microsoft.com/office/infopath/2007/PartnerControls"/>
    <xsd:element name="AnaResim" ma:index="26" nillable="true" ma:displayName="AnaResim" ma:default="0" ma:internalName="AnaResim">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8" ma:displayName="Başlık"/>
        <xsd:element ref="dc:subject" minOccurs="0" maxOccurs="1"/>
        <xsd:element ref="dc:description" minOccurs="0" maxOccurs="1"/>
        <xsd:element name="keywords" minOccurs="0" maxOccurs="1" type="xsd:string" ma:index="20" ma:displayName="Anahtar Sözcükl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Description xmlns="http://schemas.microsoft.com/sharepoint/v3" xsi:nil="true"/>
    <AnaResim xmlns="6369e098-e2e7-46d4-8335-8995d7fab35b">false</AnaResim>
    <ImageCreate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DD920F-D3FD-4C88-9AE8-548009BE92C1}"/>
</file>

<file path=customXml/itemProps3.xml><?xml version="1.0" encoding="utf-8"?>
<ds:datastoreItem xmlns:ds="http://schemas.openxmlformats.org/officeDocument/2006/customXml" ds:itemID="{4E400492-E5C1-4D32-8481-DADB8D643FD3}"/>
</file>

<file path=customXml/itemProps4.xml><?xml version="1.0" encoding="utf-8"?>
<ds:datastoreItem xmlns:ds="http://schemas.openxmlformats.org/officeDocument/2006/customXml" ds:itemID="{B501CC0D-574E-4E02-83AB-952030C52911}"/>
</file>

<file path=docProps/app.xml><?xml version="1.0" encoding="utf-8"?>
<Properties xmlns="http://schemas.openxmlformats.org/officeDocument/2006/extended-properties" xmlns:vt="http://schemas.openxmlformats.org/officeDocument/2006/docPropsVTypes">
  <Template>Normal.dotm</Template>
  <TotalTime>57</TotalTime>
  <Pages>2</Pages>
  <Words>740</Words>
  <Characters>4223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Eryigit-User</dc:creator>
  <cp:keywords/>
  <cp:lastModifiedBy>Kalite Yönetimi</cp:lastModifiedBy>
  <cp:revision>11</cp:revision>
  <cp:lastPrinted>2024-03-19T07:39:00Z</cp:lastPrinted>
  <dcterms:created xsi:type="dcterms:W3CDTF">2024-03-15T07:14:00Z</dcterms:created>
  <dcterms:modified xsi:type="dcterms:W3CDTF">2025-07-08T10:48:00Z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c5cd35679af7b18dff913f48c0bd4de0a8e5ce31341ebb6a5d3404db39cff8a2</vt:lpwstr>
  </property>
  <property fmtid="{D5CDD505-2E9C-101B-9397-08002B2CF9AE}" pid="3" name="ContentTypeId">
    <vt:lpwstr>0x01010200C0D0DA406439A44D81AE9C3F434B340D</vt:lpwstr>
  </property>
</Properties>
</file>