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F72" w:rsidRDefault="00756F72"/>
    <w:p w:rsidR="00F758CE" w:rsidRPr="007C6DA7" w:rsidRDefault="00F758CE" w:rsidP="00F758CE">
      <w:pPr>
        <w:spacing w:line="240" w:lineRule="auto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95221" w:rsidRPr="007C6DA7" w:rsidRDefault="00695221" w:rsidP="00695221">
      <w:pPr>
        <w:spacing w:line="240" w:lineRule="auto"/>
        <w:ind w:left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6DA7">
        <w:rPr>
          <w:rFonts w:ascii="Times New Roman" w:hAnsi="Times New Roman" w:cs="Times New Roman"/>
          <w:b/>
          <w:sz w:val="20"/>
          <w:szCs w:val="20"/>
        </w:rPr>
        <w:t>SU ÜRÜNLERİ MERKEZ ARAŞTIRMA ENSTİTÜSÜ</w:t>
      </w:r>
    </w:p>
    <w:p w:rsidR="00695221" w:rsidRPr="007C6DA7" w:rsidRDefault="00695221" w:rsidP="00695221">
      <w:pPr>
        <w:pStyle w:val="Balk1"/>
        <w:spacing w:before="0" w:after="0"/>
        <w:ind w:left="284"/>
        <w:jc w:val="center"/>
        <w:rPr>
          <w:sz w:val="20"/>
          <w:szCs w:val="20"/>
        </w:rPr>
      </w:pPr>
      <w:r w:rsidRPr="007C6DA7">
        <w:rPr>
          <w:sz w:val="20"/>
          <w:szCs w:val="20"/>
        </w:rPr>
        <w:t>SUCUL OMURGALI CANLI</w:t>
      </w:r>
      <w:r>
        <w:rPr>
          <w:sz w:val="20"/>
          <w:szCs w:val="20"/>
        </w:rPr>
        <w:t xml:space="preserve"> DENEYLERİ</w:t>
      </w:r>
      <w:r w:rsidRPr="007C6DA7">
        <w:rPr>
          <w:sz w:val="20"/>
          <w:szCs w:val="20"/>
        </w:rPr>
        <w:t xml:space="preserve"> YEREL ETİK KURULU</w:t>
      </w:r>
    </w:p>
    <w:p w:rsidR="00695221" w:rsidRPr="007C6DA7" w:rsidRDefault="00695221" w:rsidP="00695221">
      <w:pPr>
        <w:pStyle w:val="Balk1"/>
        <w:spacing w:before="0" w:after="0"/>
        <w:ind w:left="284"/>
        <w:jc w:val="center"/>
        <w:rPr>
          <w:sz w:val="20"/>
          <w:szCs w:val="20"/>
        </w:rPr>
      </w:pPr>
      <w:r w:rsidRPr="007C6DA7">
        <w:rPr>
          <w:sz w:val="20"/>
          <w:szCs w:val="20"/>
        </w:rPr>
        <w:t>BAŞVURU FORMU</w:t>
      </w:r>
    </w:p>
    <w:p w:rsidR="00695221" w:rsidRPr="007C6DA7" w:rsidRDefault="00695221" w:rsidP="00A76068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C6DA7">
        <w:rPr>
          <w:rFonts w:ascii="Times New Roman" w:hAnsi="Times New Roman" w:cs="Times New Roman"/>
          <w:sz w:val="20"/>
          <w:szCs w:val="20"/>
        </w:rPr>
        <w:t xml:space="preserve">Su Ürünleri Merkez Araştırma Enstitüsü’nde yapacakları çalışmalarına “Etik Kurul Onayı” almak isteyen araştırmacıların, </w:t>
      </w:r>
      <w:r w:rsidRPr="007C6DA7">
        <w:rPr>
          <w:rFonts w:ascii="Times New Roman" w:eastAsia="Times New Roman" w:hAnsi="Times New Roman" w:cs="Times New Roman"/>
          <w:sz w:val="20"/>
          <w:szCs w:val="20"/>
          <w:lang w:eastAsia="tr-TR"/>
        </w:rPr>
        <w:t>SUMAE-SOCYEK</w:t>
      </w:r>
      <w:r>
        <w:rPr>
          <w:rFonts w:ascii="Times New Roman" w:hAnsi="Times New Roman" w:cs="Times New Roman"/>
          <w:sz w:val="20"/>
          <w:szCs w:val="20"/>
        </w:rPr>
        <w:t xml:space="preserve"> Y</w:t>
      </w:r>
      <w:r w:rsidRPr="007C6DA7">
        <w:rPr>
          <w:rFonts w:ascii="Times New Roman" w:hAnsi="Times New Roman" w:cs="Times New Roman"/>
          <w:sz w:val="20"/>
          <w:szCs w:val="20"/>
        </w:rPr>
        <w:t xml:space="preserve">önergesi Madde 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7C6DA7">
        <w:rPr>
          <w:rFonts w:ascii="Times New Roman" w:hAnsi="Times New Roman" w:cs="Times New Roman"/>
          <w:sz w:val="20"/>
          <w:szCs w:val="20"/>
        </w:rPr>
        <w:t xml:space="preserve"> gereği aşağıdaki formu doldurarak Enstitü Müdürlüğüne başvurmaları gerekir.</w:t>
      </w:r>
    </w:p>
    <w:p w:rsidR="00695221" w:rsidRPr="007C6DA7" w:rsidRDefault="00695221" w:rsidP="00695221">
      <w:pPr>
        <w:spacing w:line="240" w:lineRule="auto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C6DA7">
        <w:rPr>
          <w:rFonts w:ascii="Times New Roman" w:hAnsi="Times New Roman" w:cs="Times New Roman"/>
          <w:b/>
          <w:sz w:val="20"/>
          <w:szCs w:val="20"/>
        </w:rPr>
        <w:t>PROJE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5221" w:rsidRPr="007C6DA7" w:rsidTr="00E16AC1">
        <w:tc>
          <w:tcPr>
            <w:tcW w:w="9212" w:type="dxa"/>
          </w:tcPr>
          <w:p w:rsidR="00695221" w:rsidRPr="007C6DA7" w:rsidRDefault="00695221" w:rsidP="00E16AC1">
            <w:pPr>
              <w:ind w:left="284"/>
              <w:jc w:val="both"/>
            </w:pPr>
            <w:r w:rsidRPr="007C6DA7">
              <w:rPr>
                <w:b/>
              </w:rPr>
              <w:t>Projenin Adı</w:t>
            </w:r>
            <w:r w:rsidRPr="007C6DA7">
              <w:t xml:space="preserve">: </w:t>
            </w:r>
          </w:p>
        </w:tc>
      </w:tr>
      <w:tr w:rsidR="00695221" w:rsidRPr="007C6DA7" w:rsidTr="00E16AC1">
        <w:tc>
          <w:tcPr>
            <w:tcW w:w="9212" w:type="dxa"/>
          </w:tcPr>
          <w:p w:rsidR="00695221" w:rsidRPr="007C6DA7" w:rsidRDefault="00695221" w:rsidP="00E16AC1">
            <w:pPr>
              <w:ind w:left="284"/>
              <w:jc w:val="both"/>
            </w:pPr>
            <w:r w:rsidRPr="007C6DA7">
              <w:rPr>
                <w:b/>
              </w:rPr>
              <w:t>Proje Yürütücüsünün Adı</w:t>
            </w:r>
            <w:r w:rsidRPr="007C6DA7">
              <w:t xml:space="preserve"> </w:t>
            </w:r>
            <w:r w:rsidRPr="007C6DA7">
              <w:rPr>
                <w:b/>
              </w:rPr>
              <w:t>-Soyadı:</w:t>
            </w:r>
            <w:r w:rsidRPr="007C6DA7">
              <w:t xml:space="preserve"> </w:t>
            </w:r>
          </w:p>
          <w:p w:rsidR="00695221" w:rsidRPr="007C6DA7" w:rsidRDefault="00695221" w:rsidP="00E16AC1">
            <w:pPr>
              <w:ind w:left="284"/>
              <w:jc w:val="both"/>
              <w:rPr>
                <w:b/>
              </w:rPr>
            </w:pPr>
            <w:r w:rsidRPr="007C6DA7">
              <w:rPr>
                <w:b/>
              </w:rPr>
              <w:t xml:space="preserve">Kurumu: </w:t>
            </w:r>
          </w:p>
        </w:tc>
      </w:tr>
      <w:tr w:rsidR="00695221" w:rsidRPr="007C6DA7" w:rsidTr="00E16AC1">
        <w:tc>
          <w:tcPr>
            <w:tcW w:w="9212" w:type="dxa"/>
          </w:tcPr>
          <w:p w:rsidR="00695221" w:rsidRPr="007C6DA7" w:rsidRDefault="00695221" w:rsidP="00C021A9">
            <w:pPr>
              <w:spacing w:after="120"/>
              <w:ind w:left="284"/>
              <w:jc w:val="both"/>
            </w:pPr>
            <w:r w:rsidRPr="007C6DA7">
              <w:rPr>
                <w:b/>
              </w:rPr>
              <w:t>Projenin Türü</w:t>
            </w:r>
            <w:r w:rsidRPr="007C6DA7">
              <w:t>:</w:t>
            </w:r>
          </w:p>
          <w:p w:rsidR="00695221" w:rsidRPr="007C6DA7" w:rsidRDefault="00695221" w:rsidP="00C021A9">
            <w:pPr>
              <w:spacing w:after="120"/>
              <w:ind w:left="284"/>
              <w:jc w:val="both"/>
            </w:pPr>
            <w:r w:rsidRPr="009F4534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27635C" wp14:editId="3A1B8116">
                      <wp:simplePos x="0" y="0"/>
                      <wp:positionH relativeFrom="column">
                        <wp:posOffset>3905885</wp:posOffset>
                      </wp:positionH>
                      <wp:positionV relativeFrom="paragraph">
                        <wp:posOffset>22225</wp:posOffset>
                      </wp:positionV>
                      <wp:extent cx="129057" cy="102074"/>
                      <wp:effectExtent l="0" t="0" r="23495" b="1270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057" cy="1020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6CB38E" id="Dikdörtgen 7" o:spid="_x0000_s1026" style="position:absolute;margin-left:307.55pt;margin-top:1.75pt;width:10.15pt;height: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" filled="f" strokecolor="#5a5a5a [2109]" strokeweight="1pt"/>
                  </w:pict>
                </mc:Fallback>
              </mc:AlternateContent>
            </w:r>
            <w:r w:rsidRPr="007C6DA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33F977" wp14:editId="00F62738">
                      <wp:simplePos x="0" y="0"/>
                      <wp:positionH relativeFrom="column">
                        <wp:posOffset>2551004</wp:posOffset>
                      </wp:positionH>
                      <wp:positionV relativeFrom="paragraph">
                        <wp:posOffset>28575</wp:posOffset>
                      </wp:positionV>
                      <wp:extent cx="118745" cy="95250"/>
                      <wp:effectExtent l="0" t="0" r="14605" b="1905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745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95221" w:rsidRDefault="00695221" w:rsidP="0069522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33F9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left:0;text-align:left;margin-left:200.85pt;margin-top:2.25pt;width:9.3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" fillcolor="white [3201]" strokeweight=".5pt">
                      <v:textbox>
                        <w:txbxContent>
                          <w:p w:rsidR="00695221" w:rsidRDefault="00695221" w:rsidP="00695221"/>
                        </w:txbxContent>
                      </v:textbox>
                    </v:shape>
                  </w:pict>
                </mc:Fallback>
              </mc:AlternateContent>
            </w:r>
            <w:r w:rsidRPr="007C6DA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4B52C7" wp14:editId="2AB3886B">
                      <wp:simplePos x="0" y="0"/>
                      <wp:positionH relativeFrom="column">
                        <wp:posOffset>1551077</wp:posOffset>
                      </wp:positionH>
                      <wp:positionV relativeFrom="paragraph">
                        <wp:posOffset>30480</wp:posOffset>
                      </wp:positionV>
                      <wp:extent cx="118745" cy="95250"/>
                      <wp:effectExtent l="0" t="0" r="14605" b="19050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745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95221" w:rsidRDefault="00695221" w:rsidP="0069522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4B52C7" id="Metin Kutusu 2" o:spid="_x0000_s1027" type="#_x0000_t202" style="position:absolute;left:0;text-align:left;margin-left:122.15pt;margin-top:2.4pt;width:9.35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" fillcolor="white [3201]" strokeweight=".5pt">
                      <v:textbox>
                        <w:txbxContent>
                          <w:p w:rsidR="00695221" w:rsidRDefault="00695221" w:rsidP="00695221"/>
                        </w:txbxContent>
                      </v:textbox>
                    </v:shape>
                  </w:pict>
                </mc:Fallback>
              </mc:AlternateContent>
            </w:r>
            <w:r w:rsidRPr="007C6DA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853415" wp14:editId="452BE0D8">
                      <wp:simplePos x="0" y="0"/>
                      <wp:positionH relativeFrom="column">
                        <wp:posOffset>170123</wp:posOffset>
                      </wp:positionH>
                      <wp:positionV relativeFrom="paragraph">
                        <wp:posOffset>30641</wp:posOffset>
                      </wp:positionV>
                      <wp:extent cx="119269" cy="95416"/>
                      <wp:effectExtent l="0" t="0" r="14605" b="19050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269" cy="954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95221" w:rsidRDefault="00695221" w:rsidP="0069522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853415" id="Metin Kutusu 1" o:spid="_x0000_s1028" type="#_x0000_t202" style="position:absolute;left:0;text-align:left;margin-left:13.4pt;margin-top:2.4pt;width:9.4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" fillcolor="white [3201]" strokeweight=".5pt">
                      <v:textbox>
                        <w:txbxContent>
                          <w:p w:rsidR="00695221" w:rsidRDefault="00695221" w:rsidP="00695221"/>
                        </w:txbxContent>
                      </v:textbox>
                    </v:shape>
                  </w:pict>
                </mc:Fallback>
              </mc:AlternateContent>
            </w:r>
            <w:r w:rsidRPr="007C6DA7">
              <w:t xml:space="preserve">      Araştırma Projesi              Eğitim           </w:t>
            </w:r>
            <w:r>
              <w:t xml:space="preserve">    </w:t>
            </w:r>
            <w:r w:rsidRPr="007C6DA7">
              <w:t xml:space="preserve">      </w:t>
            </w:r>
            <w:r>
              <w:t>Demonstrasyon</w:t>
            </w:r>
            <w:r w:rsidRPr="007C6DA7">
              <w:t xml:space="preserve">        </w:t>
            </w:r>
            <w:r>
              <w:t xml:space="preserve">  </w:t>
            </w:r>
            <w:r w:rsidRPr="007C6DA7">
              <w:t xml:space="preserve">        </w:t>
            </w:r>
            <w:r>
              <w:t xml:space="preserve">    </w:t>
            </w:r>
            <w:r w:rsidRPr="007C6DA7">
              <w:t xml:space="preserve">Diğer,     </w:t>
            </w:r>
          </w:p>
        </w:tc>
      </w:tr>
      <w:tr w:rsidR="00695221" w:rsidRPr="007C6DA7" w:rsidTr="00E16AC1">
        <w:tc>
          <w:tcPr>
            <w:tcW w:w="9212" w:type="dxa"/>
          </w:tcPr>
          <w:p w:rsidR="00695221" w:rsidRPr="007C6DA7" w:rsidRDefault="00695221" w:rsidP="00C021A9">
            <w:pPr>
              <w:spacing w:after="120"/>
              <w:ind w:left="284"/>
              <w:jc w:val="both"/>
            </w:pPr>
            <w:r w:rsidRPr="007C6DA7">
              <w:rPr>
                <w:b/>
              </w:rPr>
              <w:t>Kullanılacak Sucul Omurgalı Canlı</w:t>
            </w:r>
            <w:r w:rsidRPr="007C6DA7">
              <w:t xml:space="preserve">; </w:t>
            </w:r>
          </w:p>
          <w:p w:rsidR="00695221" w:rsidRPr="007C6DA7" w:rsidRDefault="00695221" w:rsidP="00C021A9">
            <w:pPr>
              <w:spacing w:after="120"/>
              <w:ind w:left="284"/>
              <w:jc w:val="both"/>
            </w:pPr>
            <w:r w:rsidRPr="007C6DA7">
              <w:rPr>
                <w:b/>
              </w:rPr>
              <w:t>Türü:                                                     Yaşı:                                            Sayısı:</w:t>
            </w:r>
          </w:p>
        </w:tc>
      </w:tr>
      <w:tr w:rsidR="00695221" w:rsidRPr="007C6DA7" w:rsidTr="00E16AC1">
        <w:tc>
          <w:tcPr>
            <w:tcW w:w="9212" w:type="dxa"/>
          </w:tcPr>
          <w:p w:rsidR="00695221" w:rsidRPr="007C6DA7" w:rsidRDefault="00695221" w:rsidP="00E16AC1">
            <w:pPr>
              <w:ind w:left="284"/>
              <w:jc w:val="both"/>
              <w:rPr>
                <w:b/>
              </w:rPr>
            </w:pPr>
            <w:r w:rsidRPr="007C6DA7">
              <w:rPr>
                <w:b/>
              </w:rPr>
              <w:t xml:space="preserve">Sucul Omurgalı Canlı üzerinde her türlü </w:t>
            </w:r>
            <w:proofErr w:type="gramStart"/>
            <w:r w:rsidRPr="007C6DA7">
              <w:rPr>
                <w:b/>
              </w:rPr>
              <w:t>prosedürleri</w:t>
            </w:r>
            <w:proofErr w:type="gramEnd"/>
            <w:r w:rsidRPr="007C6DA7">
              <w:rPr>
                <w:b/>
              </w:rPr>
              <w:t xml:space="preserve"> gerçekleştirecek personelin;</w:t>
            </w:r>
          </w:p>
          <w:p w:rsidR="00695221" w:rsidRPr="007C6DA7" w:rsidRDefault="00695221" w:rsidP="00E16AC1">
            <w:pPr>
              <w:ind w:left="284"/>
              <w:jc w:val="both"/>
            </w:pPr>
          </w:p>
          <w:tbl>
            <w:tblPr>
              <w:tblStyle w:val="TabloKlavuzu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2295"/>
              <w:gridCol w:w="2209"/>
              <w:gridCol w:w="2608"/>
              <w:gridCol w:w="1724"/>
            </w:tblGrid>
            <w:tr w:rsidR="00695221" w:rsidRPr="007C6DA7" w:rsidTr="00A76068">
              <w:trPr>
                <w:jc w:val="center"/>
              </w:trPr>
              <w:tc>
                <w:tcPr>
                  <w:tcW w:w="2295" w:type="dxa"/>
                </w:tcPr>
                <w:p w:rsidR="00695221" w:rsidRPr="007C6DA7" w:rsidRDefault="00695221" w:rsidP="00C021A9">
                  <w:pPr>
                    <w:ind w:left="152"/>
                    <w:jc w:val="both"/>
                  </w:pPr>
                  <w:r w:rsidRPr="007C6DA7">
                    <w:t>Adı ve Soyadı</w:t>
                  </w:r>
                </w:p>
                <w:p w:rsidR="00695221" w:rsidRPr="007C6DA7" w:rsidRDefault="00695221" w:rsidP="00C021A9">
                  <w:pPr>
                    <w:ind w:left="152"/>
                    <w:jc w:val="both"/>
                  </w:pPr>
                  <w:r w:rsidRPr="007C6DA7">
                    <w:t>Unvanı</w:t>
                  </w:r>
                </w:p>
              </w:tc>
              <w:tc>
                <w:tcPr>
                  <w:tcW w:w="2209" w:type="dxa"/>
                </w:tcPr>
                <w:p w:rsidR="00695221" w:rsidRPr="007C6DA7" w:rsidRDefault="00C021A9" w:rsidP="00C021A9">
                  <w:pPr>
                    <w:ind w:left="152"/>
                    <w:jc w:val="both"/>
                  </w:pPr>
                  <w:r>
                    <w:t>Projedeki G</w:t>
                  </w:r>
                  <w:r w:rsidR="00695221" w:rsidRPr="007C6DA7">
                    <w:t>örevi</w:t>
                  </w:r>
                </w:p>
              </w:tc>
              <w:tc>
                <w:tcPr>
                  <w:tcW w:w="2608" w:type="dxa"/>
                </w:tcPr>
                <w:p w:rsidR="00695221" w:rsidRPr="007C6DA7" w:rsidRDefault="00695221" w:rsidP="00A76068">
                  <w:pPr>
                    <w:jc w:val="both"/>
                  </w:pPr>
                  <w:r w:rsidRPr="007C6DA7">
                    <w:t>Sucul Omurg</w:t>
                  </w:r>
                  <w:r w:rsidR="00C021A9">
                    <w:t>alı Canlı Kullanım Sertifikası V</w:t>
                  </w:r>
                  <w:r w:rsidRPr="007C6DA7">
                    <w:t>ar mı?</w:t>
                  </w:r>
                </w:p>
              </w:tc>
              <w:tc>
                <w:tcPr>
                  <w:tcW w:w="1724" w:type="dxa"/>
                </w:tcPr>
                <w:p w:rsidR="00695221" w:rsidRPr="007C6DA7" w:rsidRDefault="00695221" w:rsidP="00C021A9">
                  <w:pPr>
                    <w:ind w:left="152"/>
                    <w:jc w:val="both"/>
                  </w:pPr>
                  <w:r w:rsidRPr="007C6DA7">
                    <w:t>Tarih ve</w:t>
                  </w:r>
                </w:p>
                <w:p w:rsidR="00695221" w:rsidRPr="007C6DA7" w:rsidRDefault="00695221" w:rsidP="00C021A9">
                  <w:pPr>
                    <w:ind w:left="152"/>
                    <w:jc w:val="both"/>
                  </w:pPr>
                  <w:r w:rsidRPr="007C6DA7">
                    <w:t>İmzası</w:t>
                  </w:r>
                </w:p>
              </w:tc>
            </w:tr>
            <w:tr w:rsidR="00695221" w:rsidRPr="007C6DA7" w:rsidTr="00A76068">
              <w:trPr>
                <w:jc w:val="center"/>
              </w:trPr>
              <w:tc>
                <w:tcPr>
                  <w:tcW w:w="2295" w:type="dxa"/>
                </w:tcPr>
                <w:p w:rsidR="00695221" w:rsidRPr="007C6DA7" w:rsidRDefault="00695221" w:rsidP="00C021A9">
                  <w:pPr>
                    <w:ind w:left="152"/>
                    <w:jc w:val="both"/>
                  </w:pPr>
                </w:p>
              </w:tc>
              <w:tc>
                <w:tcPr>
                  <w:tcW w:w="2209" w:type="dxa"/>
                </w:tcPr>
                <w:p w:rsidR="00695221" w:rsidRPr="007C6DA7" w:rsidRDefault="00695221" w:rsidP="00C021A9">
                  <w:pPr>
                    <w:ind w:left="152"/>
                    <w:jc w:val="both"/>
                  </w:pPr>
                </w:p>
              </w:tc>
              <w:tc>
                <w:tcPr>
                  <w:tcW w:w="2608" w:type="dxa"/>
                </w:tcPr>
                <w:p w:rsidR="00695221" w:rsidRPr="007C6DA7" w:rsidRDefault="00695221" w:rsidP="00C021A9">
                  <w:pPr>
                    <w:ind w:left="152"/>
                    <w:jc w:val="both"/>
                  </w:pPr>
                </w:p>
              </w:tc>
              <w:tc>
                <w:tcPr>
                  <w:tcW w:w="1724" w:type="dxa"/>
                </w:tcPr>
                <w:p w:rsidR="00695221" w:rsidRPr="007C6DA7" w:rsidRDefault="00695221" w:rsidP="00C021A9">
                  <w:pPr>
                    <w:ind w:left="152"/>
                    <w:jc w:val="both"/>
                  </w:pPr>
                </w:p>
                <w:p w:rsidR="00695221" w:rsidRPr="007C6DA7" w:rsidRDefault="00695221" w:rsidP="00C021A9">
                  <w:pPr>
                    <w:ind w:left="152"/>
                    <w:jc w:val="both"/>
                  </w:pPr>
                </w:p>
              </w:tc>
            </w:tr>
            <w:tr w:rsidR="00695221" w:rsidRPr="007C6DA7" w:rsidTr="00A76068">
              <w:trPr>
                <w:jc w:val="center"/>
              </w:trPr>
              <w:tc>
                <w:tcPr>
                  <w:tcW w:w="2295" w:type="dxa"/>
                </w:tcPr>
                <w:p w:rsidR="00695221" w:rsidRPr="007C6DA7" w:rsidRDefault="00695221" w:rsidP="00C021A9">
                  <w:pPr>
                    <w:ind w:left="152"/>
                    <w:jc w:val="both"/>
                  </w:pPr>
                </w:p>
              </w:tc>
              <w:tc>
                <w:tcPr>
                  <w:tcW w:w="2209" w:type="dxa"/>
                </w:tcPr>
                <w:p w:rsidR="00695221" w:rsidRPr="007C6DA7" w:rsidRDefault="00695221" w:rsidP="00C021A9">
                  <w:pPr>
                    <w:ind w:left="152"/>
                    <w:jc w:val="both"/>
                  </w:pPr>
                </w:p>
              </w:tc>
              <w:tc>
                <w:tcPr>
                  <w:tcW w:w="2608" w:type="dxa"/>
                </w:tcPr>
                <w:p w:rsidR="00695221" w:rsidRPr="007C6DA7" w:rsidRDefault="00695221" w:rsidP="00C021A9">
                  <w:pPr>
                    <w:ind w:left="152"/>
                    <w:jc w:val="both"/>
                  </w:pPr>
                </w:p>
              </w:tc>
              <w:tc>
                <w:tcPr>
                  <w:tcW w:w="1724" w:type="dxa"/>
                </w:tcPr>
                <w:p w:rsidR="00695221" w:rsidRPr="007C6DA7" w:rsidRDefault="00695221" w:rsidP="00C021A9">
                  <w:pPr>
                    <w:ind w:left="152"/>
                    <w:jc w:val="both"/>
                  </w:pPr>
                </w:p>
                <w:p w:rsidR="00695221" w:rsidRPr="007C6DA7" w:rsidRDefault="00695221" w:rsidP="00C021A9">
                  <w:pPr>
                    <w:ind w:left="152"/>
                    <w:jc w:val="both"/>
                  </w:pPr>
                </w:p>
              </w:tc>
            </w:tr>
            <w:tr w:rsidR="00695221" w:rsidRPr="007C6DA7" w:rsidTr="00A76068">
              <w:trPr>
                <w:jc w:val="center"/>
              </w:trPr>
              <w:tc>
                <w:tcPr>
                  <w:tcW w:w="2295" w:type="dxa"/>
                </w:tcPr>
                <w:p w:rsidR="00695221" w:rsidRPr="007C6DA7" w:rsidRDefault="00695221" w:rsidP="00C021A9">
                  <w:pPr>
                    <w:ind w:left="152"/>
                    <w:jc w:val="both"/>
                  </w:pPr>
                </w:p>
              </w:tc>
              <w:tc>
                <w:tcPr>
                  <w:tcW w:w="2209" w:type="dxa"/>
                </w:tcPr>
                <w:p w:rsidR="00695221" w:rsidRPr="007C6DA7" w:rsidRDefault="00695221" w:rsidP="00C021A9">
                  <w:pPr>
                    <w:ind w:left="152"/>
                    <w:jc w:val="both"/>
                  </w:pPr>
                </w:p>
              </w:tc>
              <w:tc>
                <w:tcPr>
                  <w:tcW w:w="2608" w:type="dxa"/>
                </w:tcPr>
                <w:p w:rsidR="00695221" w:rsidRPr="007C6DA7" w:rsidRDefault="00695221" w:rsidP="00C021A9">
                  <w:pPr>
                    <w:ind w:left="152"/>
                    <w:jc w:val="both"/>
                  </w:pPr>
                </w:p>
              </w:tc>
              <w:tc>
                <w:tcPr>
                  <w:tcW w:w="1724" w:type="dxa"/>
                </w:tcPr>
                <w:p w:rsidR="00695221" w:rsidRPr="007C6DA7" w:rsidRDefault="00695221" w:rsidP="00C021A9">
                  <w:pPr>
                    <w:ind w:left="152"/>
                    <w:jc w:val="both"/>
                  </w:pPr>
                </w:p>
                <w:p w:rsidR="00695221" w:rsidRPr="007C6DA7" w:rsidRDefault="00695221" w:rsidP="00C021A9">
                  <w:pPr>
                    <w:ind w:left="152"/>
                    <w:jc w:val="both"/>
                  </w:pPr>
                </w:p>
              </w:tc>
            </w:tr>
            <w:tr w:rsidR="00695221" w:rsidRPr="007C6DA7" w:rsidTr="00A76068">
              <w:trPr>
                <w:jc w:val="center"/>
              </w:trPr>
              <w:tc>
                <w:tcPr>
                  <w:tcW w:w="2295" w:type="dxa"/>
                </w:tcPr>
                <w:p w:rsidR="00695221" w:rsidRPr="007C6DA7" w:rsidRDefault="00695221" w:rsidP="00C021A9">
                  <w:pPr>
                    <w:ind w:left="152"/>
                    <w:jc w:val="both"/>
                  </w:pPr>
                </w:p>
              </w:tc>
              <w:tc>
                <w:tcPr>
                  <w:tcW w:w="2209" w:type="dxa"/>
                </w:tcPr>
                <w:p w:rsidR="00695221" w:rsidRPr="007C6DA7" w:rsidRDefault="00695221" w:rsidP="00C021A9">
                  <w:pPr>
                    <w:ind w:left="152"/>
                    <w:jc w:val="both"/>
                  </w:pPr>
                </w:p>
              </w:tc>
              <w:tc>
                <w:tcPr>
                  <w:tcW w:w="2608" w:type="dxa"/>
                </w:tcPr>
                <w:p w:rsidR="00695221" w:rsidRPr="007C6DA7" w:rsidRDefault="00695221" w:rsidP="00C021A9">
                  <w:pPr>
                    <w:ind w:left="152"/>
                    <w:jc w:val="both"/>
                  </w:pPr>
                </w:p>
              </w:tc>
              <w:tc>
                <w:tcPr>
                  <w:tcW w:w="1724" w:type="dxa"/>
                </w:tcPr>
                <w:p w:rsidR="00695221" w:rsidRPr="007C6DA7" w:rsidRDefault="00695221" w:rsidP="00C021A9">
                  <w:pPr>
                    <w:ind w:left="152"/>
                    <w:jc w:val="both"/>
                  </w:pPr>
                </w:p>
                <w:p w:rsidR="00695221" w:rsidRPr="007C6DA7" w:rsidRDefault="00695221" w:rsidP="00C021A9">
                  <w:pPr>
                    <w:ind w:left="152"/>
                    <w:jc w:val="both"/>
                  </w:pPr>
                </w:p>
              </w:tc>
            </w:tr>
          </w:tbl>
          <w:p w:rsidR="00695221" w:rsidRPr="007C6DA7" w:rsidRDefault="00695221" w:rsidP="00E16AC1">
            <w:pPr>
              <w:ind w:left="284"/>
              <w:jc w:val="both"/>
            </w:pPr>
          </w:p>
        </w:tc>
      </w:tr>
      <w:tr w:rsidR="00695221" w:rsidRPr="007C6DA7" w:rsidTr="00E16AC1">
        <w:tc>
          <w:tcPr>
            <w:tcW w:w="9212" w:type="dxa"/>
          </w:tcPr>
          <w:p w:rsidR="00695221" w:rsidRPr="007C6DA7" w:rsidRDefault="00695221" w:rsidP="00C021A9">
            <w:pPr>
              <w:spacing w:before="120" w:after="120"/>
              <w:ind w:left="284"/>
              <w:jc w:val="both"/>
            </w:pPr>
            <w:r w:rsidRPr="007C6DA7">
              <w:rPr>
                <w:b/>
              </w:rPr>
              <w:t>Prosedürün yapılacağı</w:t>
            </w:r>
            <w:r w:rsidRPr="007C6DA7">
              <w:t xml:space="preserve">;        </w:t>
            </w:r>
            <w:r w:rsidRPr="007C6DA7">
              <w:rPr>
                <w:b/>
              </w:rPr>
              <w:t>Yer:</w:t>
            </w:r>
            <w:r w:rsidRPr="007C6DA7">
              <w:t xml:space="preserve">                                                   </w:t>
            </w:r>
            <w:r w:rsidRPr="007C6DA7">
              <w:rPr>
                <w:b/>
              </w:rPr>
              <w:t>Süre:</w:t>
            </w:r>
          </w:p>
        </w:tc>
      </w:tr>
      <w:tr w:rsidR="00695221" w:rsidRPr="007C6DA7" w:rsidTr="00E16AC1">
        <w:tc>
          <w:tcPr>
            <w:tcW w:w="9212" w:type="dxa"/>
          </w:tcPr>
          <w:p w:rsidR="00695221" w:rsidRPr="007C6DA7" w:rsidRDefault="00695221" w:rsidP="00E16AC1">
            <w:pPr>
              <w:ind w:left="284"/>
              <w:jc w:val="both"/>
              <w:rPr>
                <w:b/>
              </w:rPr>
            </w:pPr>
          </w:p>
          <w:p w:rsidR="00695221" w:rsidRPr="007C6DA7" w:rsidRDefault="00695221" w:rsidP="00E16AC1">
            <w:pPr>
              <w:ind w:left="284"/>
              <w:jc w:val="both"/>
              <w:rPr>
                <w:b/>
              </w:rPr>
            </w:pPr>
            <w:r w:rsidRPr="007C6DA7">
              <w:rPr>
                <w:b/>
              </w:rPr>
              <w:t>PROJE ÖZETİ</w:t>
            </w:r>
          </w:p>
          <w:p w:rsidR="00695221" w:rsidRPr="007C6DA7" w:rsidRDefault="00695221" w:rsidP="00E16AC1">
            <w:pPr>
              <w:ind w:left="284"/>
              <w:jc w:val="both"/>
              <w:rPr>
                <w:i/>
              </w:rPr>
            </w:pPr>
            <w:r w:rsidRPr="007C6DA7">
              <w:rPr>
                <w:i/>
              </w:rPr>
              <w:t xml:space="preserve">a) Teknik olmayan günlük dille yazılmalıdır. </w:t>
            </w:r>
          </w:p>
          <w:p w:rsidR="00695221" w:rsidRPr="007C6DA7" w:rsidRDefault="00695221" w:rsidP="00E16AC1">
            <w:pPr>
              <w:ind w:left="284"/>
              <w:jc w:val="both"/>
              <w:rPr>
                <w:i/>
              </w:rPr>
            </w:pPr>
            <w:r w:rsidRPr="007C6DA7">
              <w:rPr>
                <w:i/>
              </w:rPr>
              <w:t>b)</w:t>
            </w:r>
            <w:r>
              <w:rPr>
                <w:i/>
              </w:rPr>
              <w:t xml:space="preserve"> </w:t>
            </w:r>
            <w:r w:rsidRPr="007C6DA7">
              <w:rPr>
                <w:i/>
              </w:rPr>
              <w:t xml:space="preserve">Tahmin edilen hasar ve faydalar ile kullanılan hayvan kimliği de </w:t>
            </w:r>
            <w:proofErr w:type="gramStart"/>
            <w:r w:rsidRPr="007C6DA7">
              <w:rPr>
                <w:i/>
              </w:rPr>
              <w:t>dahil</w:t>
            </w:r>
            <w:proofErr w:type="gramEnd"/>
            <w:r w:rsidRPr="007C6DA7">
              <w:rPr>
                <w:i/>
              </w:rPr>
              <w:t>, projenin hedefleri hakkında bilgi verilmelidir.</w:t>
            </w:r>
          </w:p>
          <w:p w:rsidR="00695221" w:rsidRPr="007C6DA7" w:rsidRDefault="00695221" w:rsidP="00E16AC1">
            <w:pPr>
              <w:ind w:left="284"/>
              <w:jc w:val="both"/>
              <w:rPr>
                <w:i/>
              </w:rPr>
            </w:pPr>
            <w:r w:rsidRPr="007C6DA7">
              <w:rPr>
                <w:i/>
              </w:rPr>
              <w:t>c) 3R</w:t>
            </w:r>
            <w:r>
              <w:rPr>
                <w:i/>
              </w:rPr>
              <w:t xml:space="preserve"> ve 4’üncü R </w:t>
            </w:r>
            <w:r w:rsidRPr="007C6DA7">
              <w:rPr>
                <w:i/>
              </w:rPr>
              <w:t>ilkesine uyulduğu belirtilmelidir.</w:t>
            </w:r>
          </w:p>
          <w:p w:rsidR="00695221" w:rsidRPr="007C6DA7" w:rsidRDefault="00695221" w:rsidP="00E16AC1">
            <w:pPr>
              <w:ind w:left="284"/>
              <w:jc w:val="both"/>
              <w:rPr>
                <w:i/>
              </w:rPr>
            </w:pPr>
          </w:p>
          <w:p w:rsidR="00695221" w:rsidRPr="003F7FC3" w:rsidRDefault="00695221" w:rsidP="00E16AC1">
            <w:pPr>
              <w:ind w:left="284"/>
              <w:jc w:val="both"/>
              <w:rPr>
                <w:b/>
                <w:iCs/>
              </w:rPr>
            </w:pPr>
            <w:r w:rsidRPr="003F7FC3">
              <w:rPr>
                <w:b/>
                <w:iCs/>
              </w:rPr>
              <w:t xml:space="preserve">3 R İLKESİ ve </w:t>
            </w:r>
            <w:bookmarkStart w:id="0" w:name="_Hlk172215153"/>
            <w:r w:rsidRPr="003F7FC3">
              <w:rPr>
                <w:b/>
                <w:iCs/>
              </w:rPr>
              <w:t>4’üncü R İLKESİ</w:t>
            </w:r>
            <w:bookmarkEnd w:id="0"/>
          </w:p>
          <w:p w:rsidR="00695221" w:rsidRPr="003F7FC3" w:rsidRDefault="00695221" w:rsidP="00E16AC1">
            <w:pPr>
              <w:ind w:left="284"/>
              <w:jc w:val="both"/>
              <w:rPr>
                <w:iCs/>
              </w:rPr>
            </w:pPr>
            <w:r w:rsidRPr="003F7FC3">
              <w:rPr>
                <w:iCs/>
              </w:rPr>
              <w:t>1-</w:t>
            </w:r>
            <w:r w:rsidRPr="003F7FC3">
              <w:rPr>
                <w:b/>
                <w:iCs/>
              </w:rPr>
              <w:t>R</w:t>
            </w:r>
            <w:r w:rsidRPr="003F7FC3">
              <w:rPr>
                <w:iCs/>
              </w:rPr>
              <w:t xml:space="preserve">eduction: İndirgeme-azaltma; araştırmalarda olanak ölçüsünde en az sayıda Sucul Omurgalı Canlı kullanarak en iyi sonuca varma ilkesidir. </w:t>
            </w:r>
          </w:p>
          <w:p w:rsidR="00695221" w:rsidRPr="003F7FC3" w:rsidRDefault="00695221" w:rsidP="00E16AC1">
            <w:pPr>
              <w:ind w:left="284"/>
              <w:jc w:val="both"/>
              <w:rPr>
                <w:iCs/>
              </w:rPr>
            </w:pPr>
            <w:r w:rsidRPr="003F7FC3">
              <w:rPr>
                <w:iCs/>
              </w:rPr>
              <w:t>2-</w:t>
            </w:r>
            <w:r w:rsidRPr="003F7FC3">
              <w:rPr>
                <w:b/>
                <w:iCs/>
              </w:rPr>
              <w:t>R</w:t>
            </w:r>
            <w:r w:rsidRPr="003F7FC3">
              <w:rPr>
                <w:iCs/>
              </w:rPr>
              <w:t>efinement: -İyileştirme; Sucul Omurgalı Canlı refahını sağlamak ve mümkün olduğunca az acı çekmelerini sağlamak</w:t>
            </w:r>
          </w:p>
          <w:p w:rsidR="00695221" w:rsidRPr="003F7FC3" w:rsidRDefault="00695221" w:rsidP="00E16AC1">
            <w:pPr>
              <w:ind w:left="284"/>
              <w:jc w:val="both"/>
              <w:rPr>
                <w:iCs/>
              </w:rPr>
            </w:pPr>
            <w:r w:rsidRPr="003F7FC3">
              <w:rPr>
                <w:iCs/>
              </w:rPr>
              <w:t>3-</w:t>
            </w:r>
            <w:r w:rsidRPr="003F7FC3">
              <w:rPr>
                <w:b/>
                <w:iCs/>
              </w:rPr>
              <w:t>R</w:t>
            </w:r>
            <w:r w:rsidRPr="003F7FC3">
              <w:rPr>
                <w:iCs/>
              </w:rPr>
              <w:t>eplacement: Yerine başka bir şey koyma; araştırma ve biyolojik testlerde mümkünse Sucul Omurgalı Canlı yerine başka şeylerin kullanılması tercih edilmelidir.</w:t>
            </w:r>
          </w:p>
          <w:p w:rsidR="00695221" w:rsidRPr="007C6DA7" w:rsidRDefault="00695221" w:rsidP="00E16AC1">
            <w:pPr>
              <w:ind w:left="284"/>
              <w:jc w:val="both"/>
            </w:pPr>
            <w:r w:rsidRPr="003F7FC3">
              <w:rPr>
                <w:iCs/>
              </w:rPr>
              <w:t>4-</w:t>
            </w:r>
            <w:r w:rsidRPr="003F7FC3">
              <w:rPr>
                <w:b/>
                <w:bCs/>
                <w:iCs/>
              </w:rPr>
              <w:t>R</w:t>
            </w:r>
            <w:r w:rsidRPr="003F7FC3">
              <w:rPr>
                <w:iCs/>
              </w:rPr>
              <w:t xml:space="preserve">esponsibility: Sorumluluk; </w:t>
            </w:r>
            <w:bookmarkStart w:id="1" w:name="_Hlk172215220"/>
            <w:r w:rsidRPr="003F7FC3">
              <w:rPr>
                <w:iCs/>
              </w:rPr>
              <w:t>yürütülen çalışmaya uygun olarak kullanılan sucul omurgalı canlı bir değer olarak görülmeli, bilim disiplinine, destekleyicisine ve kamuoyuna karşı sorumluluklar bilinerek buna göre davranılmalıdır.</w:t>
            </w:r>
            <w:bookmarkEnd w:id="1"/>
          </w:p>
          <w:p w:rsidR="00695221" w:rsidRPr="007C6DA7" w:rsidRDefault="00695221" w:rsidP="00E16AC1">
            <w:pPr>
              <w:ind w:left="284"/>
              <w:jc w:val="both"/>
            </w:pPr>
          </w:p>
        </w:tc>
      </w:tr>
    </w:tbl>
    <w:p w:rsidR="00C021A9" w:rsidRDefault="00C021A9" w:rsidP="00F758CE">
      <w:pPr>
        <w:spacing w:line="240" w:lineRule="auto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021A9" w:rsidRDefault="00C021A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F758CE" w:rsidRPr="007C6DA7" w:rsidRDefault="00F758CE" w:rsidP="00C021A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6DA7">
        <w:rPr>
          <w:rFonts w:ascii="Times New Roman" w:hAnsi="Times New Roman" w:cs="Times New Roman"/>
          <w:b/>
          <w:sz w:val="20"/>
          <w:szCs w:val="20"/>
        </w:rPr>
        <w:lastRenderedPageBreak/>
        <w:t>SUCUL OMURGALI CANLI ÜZERİNDE GERÇEKLEŞTİRİLECEK PROSEDÜRLER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58CE" w:rsidRPr="007C6DA7" w:rsidTr="00695221">
        <w:tc>
          <w:tcPr>
            <w:tcW w:w="9062" w:type="dxa"/>
          </w:tcPr>
          <w:p w:rsidR="00F758CE" w:rsidRPr="007C6DA7" w:rsidRDefault="00F758CE" w:rsidP="00E16AC1">
            <w:pPr>
              <w:ind w:left="284"/>
              <w:jc w:val="both"/>
              <w:rPr>
                <w:b/>
              </w:rPr>
            </w:pPr>
            <w:r w:rsidRPr="007C6DA7">
              <w:rPr>
                <w:b/>
              </w:rPr>
              <w:t xml:space="preserve">Projede kullanılacak Sucul Omurgalı Canlı </w:t>
            </w:r>
            <w:r>
              <w:rPr>
                <w:b/>
              </w:rPr>
              <w:t>hakkına;</w:t>
            </w:r>
          </w:p>
          <w:p w:rsidR="00F758CE" w:rsidRDefault="00E67EDF" w:rsidP="00EB2F4D">
            <w:pPr>
              <w:pStyle w:val="ListeParagraf"/>
              <w:spacing w:line="276" w:lineRule="auto"/>
              <w:ind w:left="284"/>
              <w:jc w:val="both"/>
            </w:pPr>
            <w:bookmarkStart w:id="2" w:name="_GoBack"/>
            <w:proofErr w:type="gramStart"/>
            <w:r>
              <w:t>a</w:t>
            </w:r>
            <w:proofErr w:type="gramEnd"/>
            <w:r>
              <w:t xml:space="preserve">. </w:t>
            </w:r>
            <w:bookmarkEnd w:id="2"/>
            <w:r w:rsidR="00F758CE">
              <w:t>Tür, soy ve alt tür, cinsiyet, yaş veya gelişim aşaması ve ilgiliyse ağırlık dahil olmak üzere kullanılan sucul omurgalı canlının türüne uygun özelliklerini belirtiniz.</w:t>
            </w:r>
          </w:p>
          <w:p w:rsidR="00F758CE" w:rsidRPr="007C6DA7" w:rsidRDefault="00E67EDF" w:rsidP="00E67EDF">
            <w:pPr>
              <w:pStyle w:val="ListeParagraf"/>
              <w:spacing w:after="120" w:line="276" w:lineRule="auto"/>
              <w:ind w:left="284"/>
              <w:jc w:val="both"/>
            </w:pPr>
            <w:proofErr w:type="gramStart"/>
            <w:r>
              <w:t>b</w:t>
            </w:r>
            <w:proofErr w:type="gramEnd"/>
            <w:r>
              <w:t xml:space="preserve">. </w:t>
            </w:r>
            <w:r w:rsidR="00C021A9">
              <w:t>Sucul</w:t>
            </w:r>
            <w:r w:rsidR="00F758CE">
              <w:t xml:space="preserve"> omurgalı canlının menşei, sağlık/bağışıklık durumu, genetik modifikasyon durumu, </w:t>
            </w:r>
            <w:proofErr w:type="spellStart"/>
            <w:r w:rsidR="00F758CE">
              <w:t>genotipleri</w:t>
            </w:r>
            <w:proofErr w:type="spellEnd"/>
            <w:r w:rsidR="00F758CE">
              <w:t xml:space="preserve"> ve varsa önceki prosedürler hakkında daha fazla bilgi veriniz.</w:t>
            </w:r>
          </w:p>
        </w:tc>
      </w:tr>
      <w:tr w:rsidR="00F758CE" w:rsidRPr="007C6DA7" w:rsidTr="00695221">
        <w:tc>
          <w:tcPr>
            <w:tcW w:w="9062" w:type="dxa"/>
          </w:tcPr>
          <w:p w:rsidR="00F758CE" w:rsidRPr="0089485A" w:rsidRDefault="00F758CE" w:rsidP="00E16AC1">
            <w:pPr>
              <w:ind w:left="284"/>
              <w:jc w:val="both"/>
              <w:rPr>
                <w:b/>
              </w:rPr>
            </w:pPr>
            <w:r w:rsidRPr="0089485A">
              <w:rPr>
                <w:b/>
              </w:rPr>
              <w:t xml:space="preserve">Kontrol grupları da </w:t>
            </w:r>
            <w:proofErr w:type="gramStart"/>
            <w:r w:rsidRPr="0089485A">
              <w:rPr>
                <w:b/>
              </w:rPr>
              <w:t>dahil</w:t>
            </w:r>
            <w:proofErr w:type="gramEnd"/>
            <w:r w:rsidRPr="0089485A">
              <w:rPr>
                <w:b/>
              </w:rPr>
              <w:t xml:space="preserve"> olmak üzere her deney grubu için uygulanan deneysel işlemleri, başkasının bunları tekrarlamasına imkân verecek kadar ayrıntılı olarak açıklayınız, örneğin:</w:t>
            </w:r>
          </w:p>
          <w:p w:rsidR="00F758CE" w:rsidRPr="0089485A" w:rsidRDefault="00F758CE" w:rsidP="00E16AC1">
            <w:pPr>
              <w:ind w:left="284"/>
              <w:jc w:val="both"/>
            </w:pPr>
            <w:proofErr w:type="gramStart"/>
            <w:r w:rsidRPr="0089485A">
              <w:t>a</w:t>
            </w:r>
            <w:proofErr w:type="gramEnd"/>
            <w:r w:rsidRPr="0089485A">
              <w:t>.</w:t>
            </w:r>
            <w:r>
              <w:t xml:space="preserve"> </w:t>
            </w:r>
            <w:r w:rsidRPr="0089485A">
              <w:t>Ne yapıl</w:t>
            </w:r>
            <w:r>
              <w:t>acak</w:t>
            </w:r>
            <w:r w:rsidRPr="0089485A">
              <w:t>, nasıl yapıl</w:t>
            </w:r>
            <w:r>
              <w:t>acak</w:t>
            </w:r>
            <w:r w:rsidRPr="0089485A">
              <w:t xml:space="preserve"> ve ne kullanıl</w:t>
            </w:r>
            <w:r>
              <w:t>acak</w:t>
            </w:r>
            <w:r w:rsidRPr="0089485A">
              <w:t>?</w:t>
            </w:r>
          </w:p>
          <w:p w:rsidR="00F758CE" w:rsidRPr="0089485A" w:rsidRDefault="00F758CE" w:rsidP="00E16AC1">
            <w:pPr>
              <w:ind w:left="284"/>
              <w:jc w:val="both"/>
            </w:pPr>
            <w:proofErr w:type="gramStart"/>
            <w:r w:rsidRPr="0089485A">
              <w:t>b</w:t>
            </w:r>
            <w:proofErr w:type="gramEnd"/>
            <w:r w:rsidRPr="0089485A">
              <w:t>.</w:t>
            </w:r>
            <w:r>
              <w:t xml:space="preserve"> </w:t>
            </w:r>
            <w:r w:rsidRPr="0089485A">
              <w:t>Ne zaman ve ne sıklıkla?</w:t>
            </w:r>
          </w:p>
          <w:p w:rsidR="00F758CE" w:rsidRPr="0089485A" w:rsidRDefault="00F758CE" w:rsidP="00E16AC1">
            <w:pPr>
              <w:ind w:left="284"/>
              <w:jc w:val="both"/>
            </w:pPr>
            <w:proofErr w:type="gramStart"/>
            <w:r w:rsidRPr="0089485A">
              <w:t>c</w:t>
            </w:r>
            <w:proofErr w:type="gramEnd"/>
            <w:r w:rsidRPr="0089485A">
              <w:t xml:space="preserve">. </w:t>
            </w:r>
            <w:r>
              <w:t>Nerede</w:t>
            </w:r>
            <w:r w:rsidRPr="0089485A">
              <w:t>?</w:t>
            </w:r>
          </w:p>
          <w:p w:rsidR="00F758CE" w:rsidRPr="007C6DA7" w:rsidRDefault="00F758CE" w:rsidP="00A76068">
            <w:pPr>
              <w:spacing w:after="120" w:line="276" w:lineRule="auto"/>
              <w:ind w:left="284"/>
              <w:jc w:val="both"/>
              <w:rPr>
                <w:b/>
              </w:rPr>
            </w:pPr>
            <w:proofErr w:type="gramStart"/>
            <w:r>
              <w:t>ç</w:t>
            </w:r>
            <w:proofErr w:type="gramEnd"/>
            <w:r w:rsidRPr="0089485A">
              <w:t>. Neden (yapılan işlemlerin gerekçesini belirtiniz)?</w:t>
            </w:r>
          </w:p>
        </w:tc>
      </w:tr>
      <w:tr w:rsidR="00F758CE" w:rsidRPr="007C6DA7" w:rsidTr="00695221">
        <w:tc>
          <w:tcPr>
            <w:tcW w:w="9062" w:type="dxa"/>
          </w:tcPr>
          <w:p w:rsidR="00F758CE" w:rsidRPr="007C6DA7" w:rsidRDefault="00F758CE" w:rsidP="00E16AC1">
            <w:pPr>
              <w:ind w:left="284"/>
              <w:jc w:val="both"/>
              <w:rPr>
                <w:b/>
              </w:rPr>
            </w:pPr>
            <w:r w:rsidRPr="007C6DA7">
              <w:rPr>
                <w:b/>
              </w:rPr>
              <w:t xml:space="preserve">Yapılacak </w:t>
            </w:r>
            <w:proofErr w:type="gramStart"/>
            <w:r w:rsidRPr="007C6DA7">
              <w:rPr>
                <w:b/>
              </w:rPr>
              <w:t>prosedürlerin</w:t>
            </w:r>
            <w:proofErr w:type="gramEnd"/>
            <w:r w:rsidRPr="007C6DA7">
              <w:rPr>
                <w:b/>
              </w:rPr>
              <w:t xml:space="preserve"> sebep olacağı acı, eziyet, </w:t>
            </w:r>
            <w:proofErr w:type="spellStart"/>
            <w:r w:rsidRPr="007C6DA7">
              <w:rPr>
                <w:b/>
              </w:rPr>
              <w:t>ızdırap</w:t>
            </w:r>
            <w:proofErr w:type="spellEnd"/>
            <w:r w:rsidRPr="007C6DA7">
              <w:rPr>
                <w:b/>
              </w:rPr>
              <w:t xml:space="preserve"> ve kalıcı hasar düzeyini belirtiniz.</w:t>
            </w:r>
          </w:p>
          <w:p w:rsidR="00F758CE" w:rsidRPr="007C6DA7" w:rsidRDefault="00F758CE" w:rsidP="00E16AC1">
            <w:pPr>
              <w:ind w:left="284"/>
              <w:jc w:val="both"/>
              <w:rPr>
                <w:b/>
              </w:rPr>
            </w:pPr>
          </w:p>
          <w:p w:rsidR="00F758CE" w:rsidRPr="007C6DA7" w:rsidRDefault="00F758CE" w:rsidP="00E16AC1">
            <w:pPr>
              <w:ind w:left="284"/>
              <w:jc w:val="both"/>
            </w:pPr>
          </w:p>
          <w:p w:rsidR="00F758CE" w:rsidRPr="007C6DA7" w:rsidRDefault="00F758CE" w:rsidP="00E16AC1">
            <w:pPr>
              <w:ind w:left="284"/>
              <w:jc w:val="both"/>
            </w:pPr>
          </w:p>
          <w:p w:rsidR="00F758CE" w:rsidRPr="007C6DA7" w:rsidRDefault="00F758CE" w:rsidP="00E16AC1">
            <w:pPr>
              <w:ind w:left="284"/>
              <w:jc w:val="both"/>
            </w:pPr>
          </w:p>
          <w:p w:rsidR="00F758CE" w:rsidRPr="007C6DA7" w:rsidRDefault="00F758CE" w:rsidP="00E16AC1">
            <w:pPr>
              <w:ind w:left="284"/>
              <w:jc w:val="both"/>
            </w:pPr>
          </w:p>
        </w:tc>
      </w:tr>
      <w:tr w:rsidR="00F758CE" w:rsidRPr="007C6DA7" w:rsidTr="00695221">
        <w:tc>
          <w:tcPr>
            <w:tcW w:w="9062" w:type="dxa"/>
          </w:tcPr>
          <w:p w:rsidR="00F758CE" w:rsidRPr="007C6DA7" w:rsidRDefault="00F758CE" w:rsidP="00E16AC1">
            <w:pPr>
              <w:ind w:left="284"/>
              <w:jc w:val="both"/>
              <w:rPr>
                <w:b/>
              </w:rPr>
            </w:pPr>
            <w:r w:rsidRPr="007C6DA7">
              <w:rPr>
                <w:b/>
              </w:rPr>
              <w:t xml:space="preserve">3R </w:t>
            </w:r>
            <w:r>
              <w:rPr>
                <w:b/>
              </w:rPr>
              <w:t xml:space="preserve">ve 4üncü R </w:t>
            </w:r>
            <w:r w:rsidRPr="007C6DA7">
              <w:rPr>
                <w:b/>
              </w:rPr>
              <w:t xml:space="preserve">ilkesinin yapacağınız </w:t>
            </w:r>
            <w:proofErr w:type="gramStart"/>
            <w:r w:rsidRPr="007C6DA7">
              <w:rPr>
                <w:b/>
              </w:rPr>
              <w:t>prosedürlerde</w:t>
            </w:r>
            <w:proofErr w:type="gramEnd"/>
            <w:r w:rsidRPr="007C6DA7">
              <w:rPr>
                <w:b/>
              </w:rPr>
              <w:t xml:space="preserve"> uygulanma şeklini anlatınız.</w:t>
            </w:r>
          </w:p>
          <w:p w:rsidR="00F758CE" w:rsidRPr="007C6DA7" w:rsidRDefault="00F758CE" w:rsidP="00E16AC1">
            <w:pPr>
              <w:ind w:left="284"/>
              <w:jc w:val="both"/>
              <w:rPr>
                <w:b/>
              </w:rPr>
            </w:pPr>
          </w:p>
          <w:p w:rsidR="00F758CE" w:rsidRPr="007C6DA7" w:rsidRDefault="00F758CE" w:rsidP="00E16AC1">
            <w:pPr>
              <w:ind w:left="284"/>
              <w:jc w:val="both"/>
            </w:pPr>
          </w:p>
          <w:p w:rsidR="00F758CE" w:rsidRPr="007C6DA7" w:rsidRDefault="00F758CE" w:rsidP="00E16AC1">
            <w:pPr>
              <w:ind w:left="284"/>
              <w:jc w:val="both"/>
            </w:pPr>
          </w:p>
          <w:p w:rsidR="00F758CE" w:rsidRPr="007C6DA7" w:rsidRDefault="00F758CE" w:rsidP="00E16AC1">
            <w:pPr>
              <w:ind w:left="284"/>
              <w:jc w:val="both"/>
            </w:pPr>
          </w:p>
        </w:tc>
      </w:tr>
      <w:tr w:rsidR="00F758CE" w:rsidRPr="007C6DA7" w:rsidTr="00695221">
        <w:tc>
          <w:tcPr>
            <w:tcW w:w="9062" w:type="dxa"/>
          </w:tcPr>
          <w:p w:rsidR="00F758CE" w:rsidRPr="007C6DA7" w:rsidRDefault="00F758CE" w:rsidP="00E16AC1">
            <w:pPr>
              <w:ind w:left="284"/>
              <w:jc w:val="both"/>
            </w:pPr>
            <w:r w:rsidRPr="007C6DA7">
              <w:rPr>
                <w:b/>
              </w:rPr>
              <w:t>Kullanılması planlanan anestezi, analjezi ve diğer ağrı kesici yöntemleri belirtiniz</w:t>
            </w:r>
            <w:r w:rsidRPr="007C6DA7">
              <w:t>.</w:t>
            </w:r>
          </w:p>
          <w:p w:rsidR="00F758CE" w:rsidRPr="007C6DA7" w:rsidRDefault="00F758CE" w:rsidP="00E16AC1">
            <w:pPr>
              <w:ind w:left="284"/>
              <w:jc w:val="both"/>
            </w:pPr>
          </w:p>
          <w:p w:rsidR="00F758CE" w:rsidRPr="007C6DA7" w:rsidRDefault="00F758CE" w:rsidP="00E16AC1">
            <w:pPr>
              <w:ind w:left="284"/>
              <w:jc w:val="both"/>
            </w:pPr>
          </w:p>
          <w:p w:rsidR="00F758CE" w:rsidRPr="007C6DA7" w:rsidRDefault="00F758CE" w:rsidP="00E16AC1">
            <w:pPr>
              <w:ind w:left="284"/>
              <w:jc w:val="both"/>
            </w:pPr>
          </w:p>
          <w:p w:rsidR="00F758CE" w:rsidRPr="007C6DA7" w:rsidRDefault="00F758CE" w:rsidP="00E16AC1">
            <w:pPr>
              <w:ind w:left="284"/>
              <w:jc w:val="both"/>
            </w:pPr>
          </w:p>
        </w:tc>
      </w:tr>
      <w:tr w:rsidR="00F758CE" w:rsidRPr="007C6DA7" w:rsidTr="00695221">
        <w:tc>
          <w:tcPr>
            <w:tcW w:w="9062" w:type="dxa"/>
          </w:tcPr>
          <w:p w:rsidR="00F758CE" w:rsidRPr="007C6DA7" w:rsidRDefault="00F758CE" w:rsidP="00E16AC1">
            <w:pPr>
              <w:ind w:left="284"/>
              <w:jc w:val="both"/>
            </w:pPr>
            <w:r w:rsidRPr="007C6DA7">
              <w:rPr>
                <w:b/>
              </w:rPr>
              <w:t xml:space="preserve">Sucul Omurgalı Canlıların yaşamları boyunca acı ve </w:t>
            </w:r>
            <w:proofErr w:type="spellStart"/>
            <w:r w:rsidRPr="007C6DA7">
              <w:rPr>
                <w:b/>
              </w:rPr>
              <w:t>ızdırap</w:t>
            </w:r>
            <w:proofErr w:type="spellEnd"/>
            <w:r w:rsidRPr="007C6DA7">
              <w:rPr>
                <w:b/>
              </w:rPr>
              <w:t xml:space="preserve"> çekmemesi ya da çektikleri </w:t>
            </w:r>
            <w:proofErr w:type="spellStart"/>
            <w:r w:rsidRPr="007C6DA7">
              <w:rPr>
                <w:b/>
              </w:rPr>
              <w:t>ızdırabın</w:t>
            </w:r>
            <w:proofErr w:type="spellEnd"/>
            <w:r w:rsidRPr="007C6DA7">
              <w:rPr>
                <w:b/>
              </w:rPr>
              <w:t xml:space="preserve"> azaltılması için alınacak önlemler nelerdir</w:t>
            </w:r>
            <w:r w:rsidRPr="007C6DA7">
              <w:t>?</w:t>
            </w:r>
          </w:p>
          <w:p w:rsidR="00F758CE" w:rsidRPr="007C6DA7" w:rsidRDefault="00F758CE" w:rsidP="00E16AC1">
            <w:pPr>
              <w:ind w:left="284"/>
              <w:jc w:val="both"/>
            </w:pPr>
          </w:p>
          <w:p w:rsidR="00F758CE" w:rsidRPr="007C6DA7" w:rsidRDefault="00F758CE" w:rsidP="00E16AC1">
            <w:pPr>
              <w:ind w:left="284"/>
              <w:jc w:val="both"/>
            </w:pPr>
          </w:p>
          <w:p w:rsidR="00F758CE" w:rsidRPr="007C6DA7" w:rsidRDefault="00F758CE" w:rsidP="00E16AC1">
            <w:pPr>
              <w:ind w:left="284"/>
              <w:jc w:val="both"/>
            </w:pPr>
          </w:p>
          <w:p w:rsidR="00F758CE" w:rsidRPr="007C6DA7" w:rsidRDefault="00F758CE" w:rsidP="00E16AC1">
            <w:pPr>
              <w:ind w:left="284"/>
              <w:jc w:val="both"/>
            </w:pPr>
          </w:p>
        </w:tc>
      </w:tr>
      <w:tr w:rsidR="00F758CE" w:rsidRPr="007C6DA7" w:rsidTr="00695221">
        <w:tc>
          <w:tcPr>
            <w:tcW w:w="9062" w:type="dxa"/>
          </w:tcPr>
          <w:p w:rsidR="00F758CE" w:rsidRPr="007C6DA7" w:rsidRDefault="00F758CE" w:rsidP="00E16AC1">
            <w:pPr>
              <w:ind w:left="284"/>
              <w:jc w:val="both"/>
              <w:rPr>
                <w:b/>
              </w:rPr>
            </w:pPr>
            <w:r w:rsidRPr="007C6DA7">
              <w:rPr>
                <w:b/>
              </w:rPr>
              <w:t>Prosedürlerin sonlandırılmasında uygulanacak insancıl öldürme metodunu anlatınız.</w:t>
            </w:r>
          </w:p>
          <w:p w:rsidR="00F758CE" w:rsidRPr="007C6DA7" w:rsidRDefault="00F758CE" w:rsidP="00E16AC1">
            <w:pPr>
              <w:ind w:left="284"/>
              <w:jc w:val="both"/>
              <w:rPr>
                <w:b/>
              </w:rPr>
            </w:pPr>
          </w:p>
          <w:p w:rsidR="00F758CE" w:rsidRPr="007C6DA7" w:rsidRDefault="00F758CE" w:rsidP="00E16AC1">
            <w:pPr>
              <w:ind w:left="284"/>
              <w:jc w:val="both"/>
            </w:pPr>
          </w:p>
          <w:p w:rsidR="00F758CE" w:rsidRPr="007C6DA7" w:rsidRDefault="00F758CE" w:rsidP="00E16AC1">
            <w:pPr>
              <w:ind w:left="284"/>
              <w:jc w:val="both"/>
            </w:pPr>
          </w:p>
          <w:p w:rsidR="00F758CE" w:rsidRPr="007C6DA7" w:rsidRDefault="00F758CE" w:rsidP="00E16AC1">
            <w:pPr>
              <w:ind w:left="284"/>
              <w:jc w:val="both"/>
            </w:pPr>
          </w:p>
        </w:tc>
      </w:tr>
      <w:tr w:rsidR="00F758CE" w:rsidRPr="007C6DA7" w:rsidTr="00695221">
        <w:tc>
          <w:tcPr>
            <w:tcW w:w="9062" w:type="dxa"/>
          </w:tcPr>
          <w:p w:rsidR="00F758CE" w:rsidRPr="007C6DA7" w:rsidRDefault="00F758CE" w:rsidP="00E16AC1">
            <w:pPr>
              <w:ind w:left="284"/>
              <w:jc w:val="both"/>
              <w:rPr>
                <w:b/>
              </w:rPr>
            </w:pPr>
            <w:r w:rsidRPr="007C6DA7">
              <w:rPr>
                <w:b/>
              </w:rPr>
              <w:t xml:space="preserve">Prosedürlerin sebep olacağı acı, eziyet, </w:t>
            </w:r>
            <w:proofErr w:type="spellStart"/>
            <w:r w:rsidRPr="007C6DA7">
              <w:rPr>
                <w:b/>
              </w:rPr>
              <w:t>ızdırap</w:t>
            </w:r>
            <w:proofErr w:type="spellEnd"/>
            <w:r w:rsidRPr="007C6DA7">
              <w:rPr>
                <w:b/>
              </w:rPr>
              <w:t xml:space="preserve"> ya da olası çevresel etkileri asgariye indirmek için uygulanacak deneysel veya gözlemsel usullerini belirtiniz.</w:t>
            </w:r>
          </w:p>
          <w:p w:rsidR="00F758CE" w:rsidRPr="007C6DA7" w:rsidRDefault="00F758CE" w:rsidP="00E16AC1">
            <w:pPr>
              <w:ind w:left="284"/>
              <w:jc w:val="both"/>
              <w:rPr>
                <w:b/>
              </w:rPr>
            </w:pPr>
          </w:p>
          <w:p w:rsidR="00F758CE" w:rsidRPr="007C6DA7" w:rsidRDefault="00F758CE" w:rsidP="00E16AC1">
            <w:pPr>
              <w:ind w:left="284"/>
              <w:jc w:val="both"/>
            </w:pPr>
          </w:p>
        </w:tc>
      </w:tr>
      <w:tr w:rsidR="00F758CE" w:rsidRPr="007C6DA7" w:rsidTr="00695221">
        <w:tc>
          <w:tcPr>
            <w:tcW w:w="9062" w:type="dxa"/>
          </w:tcPr>
          <w:p w:rsidR="00F758CE" w:rsidRPr="007C6DA7" w:rsidRDefault="00F758CE" w:rsidP="00E16AC1">
            <w:pPr>
              <w:ind w:left="284"/>
              <w:jc w:val="both"/>
            </w:pPr>
            <w:r w:rsidRPr="007C6DA7">
              <w:rPr>
                <w:b/>
              </w:rPr>
              <w:t>Sucul Omurgalı Canlı başka projede kullanılacak ise projenin adı ve amacını belirtiniz</w:t>
            </w:r>
            <w:r w:rsidRPr="007C6DA7">
              <w:t>.</w:t>
            </w:r>
          </w:p>
          <w:p w:rsidR="00F758CE" w:rsidRPr="007C6DA7" w:rsidRDefault="00F758CE" w:rsidP="00E16AC1">
            <w:pPr>
              <w:ind w:left="284"/>
              <w:jc w:val="both"/>
            </w:pPr>
          </w:p>
          <w:p w:rsidR="00F758CE" w:rsidRPr="007C6DA7" w:rsidRDefault="00F758CE" w:rsidP="00E16AC1">
            <w:pPr>
              <w:ind w:left="284"/>
              <w:jc w:val="both"/>
            </w:pPr>
          </w:p>
        </w:tc>
      </w:tr>
    </w:tbl>
    <w:p w:rsidR="00F758CE" w:rsidRDefault="00F758CE"/>
    <w:sectPr w:rsidR="00F75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223E0"/>
    <w:multiLevelType w:val="hybridMultilevel"/>
    <w:tmpl w:val="3B466140"/>
    <w:lvl w:ilvl="0" w:tplc="AA3A15A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CE"/>
    <w:rsid w:val="006630ED"/>
    <w:rsid w:val="00695221"/>
    <w:rsid w:val="00756F72"/>
    <w:rsid w:val="00A76068"/>
    <w:rsid w:val="00C021A9"/>
    <w:rsid w:val="00C11CBD"/>
    <w:rsid w:val="00E67EDF"/>
    <w:rsid w:val="00EB2F4D"/>
    <w:rsid w:val="00F758CE"/>
    <w:rsid w:val="00F7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3DBA"/>
  <w15:chartTrackingRefBased/>
  <w15:docId w15:val="{D633B6DB-7BC6-4B5C-B0F5-7FCC3C76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8CE"/>
  </w:style>
  <w:style w:type="paragraph" w:styleId="Balk1">
    <w:name w:val="heading 1"/>
    <w:basedOn w:val="Normal"/>
    <w:link w:val="Balk1Char"/>
    <w:uiPriority w:val="9"/>
    <w:qFormat/>
    <w:rsid w:val="00695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758CE"/>
    <w:pPr>
      <w:ind w:left="720"/>
      <w:contextualSpacing/>
    </w:pPr>
  </w:style>
  <w:style w:type="table" w:styleId="TabloKlavuzu">
    <w:name w:val="Table Grid"/>
    <w:basedOn w:val="NormalTablo"/>
    <w:uiPriority w:val="59"/>
    <w:rsid w:val="00F758C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69522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87DF0B-A8D4-450F-B224-843558C775DB}"/>
</file>

<file path=customXml/itemProps2.xml><?xml version="1.0" encoding="utf-8"?>
<ds:datastoreItem xmlns:ds="http://schemas.openxmlformats.org/officeDocument/2006/customXml" ds:itemID="{9D86E85F-DCAA-4503-A307-E9A44147A3A0}"/>
</file>

<file path=customXml/itemProps3.xml><?xml version="1.0" encoding="utf-8"?>
<ds:datastoreItem xmlns:ds="http://schemas.openxmlformats.org/officeDocument/2006/customXml" ds:itemID="{BD5FB889-777B-4C3B-AAB8-4BAD21171F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Recep PARLAK</cp:lastModifiedBy>
  <cp:revision>7</cp:revision>
  <dcterms:created xsi:type="dcterms:W3CDTF">2024-11-12T08:53:00Z</dcterms:created>
  <dcterms:modified xsi:type="dcterms:W3CDTF">2025-04-22T06:11:00Z</dcterms:modified>
</cp:coreProperties>
</file>